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89" w:rsidRDefault="003D6289" w:rsidP="003D6289">
      <w:pPr>
        <w:rPr>
          <w:rFonts w:eastAsia="Courier New"/>
          <w:color w:val="595959"/>
          <w:sz w:val="27"/>
          <w:szCs w:val="27"/>
          <w:lang w:bidi="ru-RU"/>
        </w:rPr>
      </w:pPr>
      <w:r>
        <w:rPr>
          <w:rFonts w:eastAsia="Courier New"/>
          <w:color w:val="595959"/>
          <w:sz w:val="27"/>
          <w:szCs w:val="27"/>
          <w:lang w:bidi="ru-RU"/>
        </w:rPr>
        <w:tab/>
      </w:r>
      <w:r>
        <w:rPr>
          <w:rFonts w:eastAsia="Courier New"/>
          <w:color w:val="595959"/>
          <w:sz w:val="27"/>
          <w:szCs w:val="27"/>
          <w:lang w:bidi="ru-RU"/>
        </w:rPr>
        <w:tab/>
      </w:r>
      <w:r>
        <w:rPr>
          <w:rFonts w:eastAsia="Courier New"/>
          <w:color w:val="595959"/>
          <w:sz w:val="27"/>
          <w:szCs w:val="27"/>
          <w:lang w:bidi="ru-RU"/>
        </w:rPr>
        <w:tab/>
      </w:r>
      <w:r>
        <w:rPr>
          <w:rFonts w:eastAsia="Courier New"/>
          <w:color w:val="595959"/>
          <w:sz w:val="27"/>
          <w:szCs w:val="27"/>
          <w:lang w:bidi="ru-RU"/>
        </w:rPr>
        <w:tab/>
      </w:r>
      <w:r>
        <w:rPr>
          <w:rFonts w:eastAsia="Courier New"/>
          <w:color w:val="595959"/>
          <w:sz w:val="27"/>
          <w:szCs w:val="27"/>
          <w:lang w:bidi="ru-RU"/>
        </w:rPr>
        <w:tab/>
      </w:r>
      <w:r>
        <w:rPr>
          <w:rFonts w:eastAsia="Courier New"/>
          <w:color w:val="595959"/>
          <w:sz w:val="27"/>
          <w:szCs w:val="27"/>
          <w:lang w:bidi="ru-RU"/>
        </w:rPr>
        <w:tab/>
      </w:r>
      <w:r>
        <w:rPr>
          <w:rFonts w:eastAsia="Courier New"/>
          <w:color w:val="595959"/>
          <w:sz w:val="27"/>
          <w:szCs w:val="27"/>
          <w:lang w:bidi="ru-RU"/>
        </w:rPr>
        <w:tab/>
      </w:r>
      <w:r>
        <w:rPr>
          <w:rFonts w:eastAsia="Courier New"/>
          <w:color w:val="595959"/>
          <w:sz w:val="27"/>
          <w:szCs w:val="27"/>
          <w:lang w:bidi="ru-RU"/>
        </w:rPr>
        <w:tab/>
      </w:r>
      <w:r>
        <w:rPr>
          <w:rFonts w:eastAsia="Courier New"/>
          <w:color w:val="595959"/>
          <w:sz w:val="27"/>
          <w:szCs w:val="27"/>
          <w:lang w:bidi="ru-RU"/>
        </w:rPr>
        <w:tab/>
      </w:r>
      <w:r>
        <w:rPr>
          <w:rFonts w:eastAsia="Courier New"/>
          <w:color w:val="595959"/>
          <w:sz w:val="27"/>
          <w:szCs w:val="27"/>
          <w:lang w:bidi="ru-RU"/>
        </w:rPr>
        <w:tab/>
      </w:r>
      <w:r>
        <w:rPr>
          <w:rFonts w:eastAsia="Courier New"/>
          <w:color w:val="595959"/>
          <w:sz w:val="27"/>
          <w:szCs w:val="27"/>
          <w:lang w:bidi="ru-RU"/>
        </w:rPr>
        <w:tab/>
      </w:r>
      <w:r>
        <w:rPr>
          <w:rFonts w:eastAsia="Courier New"/>
          <w:color w:val="595959"/>
          <w:sz w:val="27"/>
          <w:szCs w:val="27"/>
          <w:lang w:bidi="ru-RU"/>
        </w:rPr>
        <w:tab/>
      </w:r>
      <w:r>
        <w:rPr>
          <w:rFonts w:eastAsia="Courier New"/>
          <w:color w:val="595959"/>
          <w:sz w:val="27"/>
          <w:szCs w:val="27"/>
          <w:lang w:bidi="ru-RU"/>
        </w:rPr>
        <w:tab/>
        <w:t xml:space="preserve">УТВЕРЖДЕН </w:t>
      </w:r>
    </w:p>
    <w:p w:rsidR="003D6289" w:rsidRDefault="003D6289" w:rsidP="003D6289">
      <w:pPr>
        <w:ind w:left="4956"/>
        <w:rPr>
          <w:rFonts w:eastAsia="Courier New"/>
          <w:color w:val="595959"/>
          <w:sz w:val="27"/>
          <w:szCs w:val="27"/>
          <w:lang w:bidi="ru-RU"/>
        </w:rPr>
      </w:pPr>
      <w:r>
        <w:rPr>
          <w:rFonts w:eastAsia="Courier New"/>
          <w:color w:val="595959"/>
          <w:sz w:val="27"/>
          <w:szCs w:val="27"/>
          <w:lang w:bidi="ru-RU"/>
        </w:rPr>
        <w:t xml:space="preserve">решением Совета сельского   поселения Новопетровский сельсовет </w:t>
      </w:r>
    </w:p>
    <w:p w:rsidR="003D6289" w:rsidRDefault="003D6289" w:rsidP="003D6289">
      <w:pPr>
        <w:ind w:left="4956"/>
        <w:rPr>
          <w:rFonts w:eastAsia="Courier New"/>
          <w:color w:val="595959"/>
          <w:sz w:val="27"/>
          <w:szCs w:val="27"/>
          <w:lang w:bidi="ru-RU"/>
        </w:rPr>
      </w:pPr>
      <w:r>
        <w:rPr>
          <w:rFonts w:eastAsia="Courier New"/>
          <w:color w:val="595959"/>
          <w:sz w:val="27"/>
          <w:szCs w:val="27"/>
          <w:lang w:bidi="ru-RU"/>
        </w:rPr>
        <w:t>от 30.09.2016г. №46</w:t>
      </w:r>
    </w:p>
    <w:p w:rsidR="003D6289" w:rsidRDefault="003D6289" w:rsidP="003D6289">
      <w:pPr>
        <w:ind w:left="4956"/>
        <w:rPr>
          <w:rFonts w:eastAsia="Courier New"/>
          <w:color w:val="595959"/>
          <w:sz w:val="27"/>
          <w:szCs w:val="27"/>
          <w:lang w:bidi="ru-RU"/>
        </w:rPr>
      </w:pPr>
    </w:p>
    <w:p w:rsidR="003D6289" w:rsidRDefault="003D6289" w:rsidP="003D6289">
      <w:pPr>
        <w:rPr>
          <w:rFonts w:eastAsia="Times New Roman"/>
          <w:b/>
          <w:sz w:val="28"/>
          <w:szCs w:val="28"/>
        </w:rPr>
      </w:pPr>
      <w:r>
        <w:rPr>
          <w:rFonts w:eastAsia="Courier New"/>
          <w:color w:val="595959"/>
          <w:sz w:val="27"/>
          <w:szCs w:val="27"/>
          <w:lang w:bidi="ru-RU"/>
        </w:rPr>
        <w:t xml:space="preserve">                            </w:t>
      </w:r>
      <w:r>
        <w:rPr>
          <w:b/>
          <w:sz w:val="28"/>
          <w:szCs w:val="28"/>
        </w:rPr>
        <w:t xml:space="preserve">График приема граждан депутатами </w:t>
      </w:r>
    </w:p>
    <w:p w:rsidR="003D6289" w:rsidRDefault="003D6289" w:rsidP="003D6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Новопетровский сельсовет </w:t>
      </w:r>
    </w:p>
    <w:p w:rsidR="003D6289" w:rsidRDefault="003D6289" w:rsidP="003D6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Кугарчинский район РБ двадцать седьмого созыва</w:t>
      </w:r>
    </w:p>
    <w:p w:rsidR="003D6289" w:rsidRDefault="003D6289" w:rsidP="003D6289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8"/>
          <w:szCs w:val="18"/>
        </w:rPr>
      </w:pPr>
    </w:p>
    <w:p w:rsidR="003D6289" w:rsidRDefault="003D6289" w:rsidP="003D628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"/>
        <w:gridCol w:w="2064"/>
        <w:gridCol w:w="2459"/>
        <w:gridCol w:w="1607"/>
        <w:gridCol w:w="1838"/>
        <w:gridCol w:w="1310"/>
      </w:tblGrid>
      <w:tr w:rsidR="003D6289" w:rsidTr="003D6289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52635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color w:val="052635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color w:val="052635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b/>
                <w:bCs/>
                <w:color w:val="052635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52635"/>
                <w:sz w:val="18"/>
                <w:szCs w:val="18"/>
              </w:rPr>
              <w:t>Фамилия, имя, отчество депутата – (полностью)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52635"/>
                <w:sz w:val="18"/>
                <w:szCs w:val="18"/>
              </w:rPr>
              <w:t xml:space="preserve">Должность в представительном органе сельского поселения 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52635"/>
                <w:sz w:val="18"/>
                <w:szCs w:val="18"/>
              </w:rPr>
              <w:t>Дата и время проведения приёма граждан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52635"/>
                <w:sz w:val="18"/>
                <w:szCs w:val="18"/>
              </w:rPr>
              <w:t>Место проведения приёма граждан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52635"/>
                <w:sz w:val="18"/>
                <w:szCs w:val="18"/>
              </w:rPr>
              <w:t xml:space="preserve">Ознакомлен </w:t>
            </w:r>
          </w:p>
        </w:tc>
      </w:tr>
      <w:tr w:rsidR="003D6289" w:rsidTr="003D6289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52635"/>
                <w:sz w:val="18"/>
                <w:szCs w:val="18"/>
              </w:rPr>
              <w:t>1.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52635"/>
                <w:sz w:val="18"/>
                <w:szCs w:val="18"/>
              </w:rPr>
              <w:t>2.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52635"/>
                <w:sz w:val="18"/>
                <w:szCs w:val="18"/>
              </w:rPr>
              <w:t>3.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52635"/>
                <w:sz w:val="18"/>
                <w:szCs w:val="18"/>
              </w:rPr>
              <w:t>4.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52635"/>
                <w:sz w:val="18"/>
                <w:szCs w:val="18"/>
              </w:rPr>
              <w:t>5.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289" w:rsidRDefault="003D6289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iCs/>
                <w:color w:val="052635"/>
                <w:sz w:val="18"/>
                <w:szCs w:val="18"/>
              </w:rPr>
            </w:pPr>
          </w:p>
        </w:tc>
      </w:tr>
      <w:tr w:rsidR="003D6289" w:rsidTr="003D6289">
        <w:trPr>
          <w:trHeight w:val="1738"/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1.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 xml:space="preserve">Баязитов Вали </w:t>
            </w:r>
            <w:proofErr w:type="spellStart"/>
            <w:r>
              <w:rPr>
                <w:color w:val="052635"/>
              </w:rPr>
              <w:t>Гайфуллович</w:t>
            </w:r>
            <w:proofErr w:type="spellEnd"/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pStyle w:val="3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постоянной комиссии  по бюджету, налогам, вопросам муниципальной собственности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социально-гуманитарным вопросам Совета сельского поселения Новопетровский  сельсовет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Последний понедельник месяца с 09:00 до 13:00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color w:val="052635"/>
              </w:rPr>
              <w:t>С.Новопетровское ул</w:t>
            </w:r>
            <w:proofErr w:type="gramStart"/>
            <w:r>
              <w:rPr>
                <w:color w:val="052635"/>
              </w:rPr>
              <w:t>.Ц</w:t>
            </w:r>
            <w:proofErr w:type="gramEnd"/>
            <w:r>
              <w:rPr>
                <w:color w:val="052635"/>
              </w:rPr>
              <w:t>ентральная 34б</w:t>
            </w:r>
          </w:p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школа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</w:p>
        </w:tc>
      </w:tr>
      <w:tr w:rsidR="003D6289" w:rsidTr="003D6289">
        <w:trPr>
          <w:trHeight w:val="1243"/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2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Кучин Олег Павлович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pStyle w:val="3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Постоянной комиссии по  развитию предпринимательства, земельным вопросам, благоустройству и экологии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color w:val="052635"/>
              </w:rPr>
              <w:t xml:space="preserve">Первый вторник месяца </w:t>
            </w:r>
            <w:proofErr w:type="gramStart"/>
            <w:r>
              <w:rPr>
                <w:color w:val="052635"/>
              </w:rPr>
              <w:t>с</w:t>
            </w:r>
            <w:proofErr w:type="gramEnd"/>
            <w:r>
              <w:rPr>
                <w:color w:val="052635"/>
              </w:rPr>
              <w:t xml:space="preserve"> </w:t>
            </w:r>
          </w:p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09:00 до 13:00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color w:val="052635"/>
              </w:rPr>
              <w:t>С.Новопетровское ул</w:t>
            </w:r>
            <w:proofErr w:type="gramStart"/>
            <w:r>
              <w:rPr>
                <w:color w:val="052635"/>
              </w:rPr>
              <w:t>.Ц</w:t>
            </w:r>
            <w:proofErr w:type="gramEnd"/>
            <w:r>
              <w:rPr>
                <w:color w:val="052635"/>
              </w:rPr>
              <w:t>ентральная 34б</w:t>
            </w:r>
          </w:p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школа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</w:p>
        </w:tc>
      </w:tr>
      <w:tr w:rsidR="003D6289" w:rsidTr="003D6289">
        <w:trPr>
          <w:trHeight w:val="1389"/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3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 xml:space="preserve">Аллабердин Хусаин Ахматович 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pStyle w:val="3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сельского поселения Новопетровский сельсовет 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color w:val="052635"/>
              </w:rPr>
              <w:t>Каждая среда месяца</w:t>
            </w:r>
          </w:p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09:00 до 13:00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color w:val="052635"/>
              </w:rPr>
              <w:t>С.Саиткулово ул</w:t>
            </w:r>
            <w:proofErr w:type="gramStart"/>
            <w:r>
              <w:rPr>
                <w:color w:val="052635"/>
              </w:rPr>
              <w:t>.В</w:t>
            </w:r>
            <w:proofErr w:type="gramEnd"/>
            <w:r>
              <w:rPr>
                <w:color w:val="052635"/>
              </w:rPr>
              <w:t>ерхняя 20</w:t>
            </w:r>
          </w:p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 xml:space="preserve">Администрация сельского поселения 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</w:p>
        </w:tc>
      </w:tr>
      <w:tr w:rsidR="003D6289" w:rsidTr="003D6289">
        <w:trPr>
          <w:trHeight w:val="1738"/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lastRenderedPageBreak/>
              <w:t>4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 xml:space="preserve">Хусаинов </w:t>
            </w:r>
            <w:proofErr w:type="spellStart"/>
            <w:r>
              <w:rPr>
                <w:color w:val="052635"/>
              </w:rPr>
              <w:t>Касим</w:t>
            </w:r>
            <w:proofErr w:type="spellEnd"/>
            <w:r>
              <w:rPr>
                <w:color w:val="052635"/>
              </w:rPr>
              <w:t xml:space="preserve"> </w:t>
            </w:r>
            <w:proofErr w:type="spellStart"/>
            <w:r>
              <w:rPr>
                <w:color w:val="052635"/>
              </w:rPr>
              <w:t>Самигуллович</w:t>
            </w:r>
            <w:proofErr w:type="spellEnd"/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pStyle w:val="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постоянной комиссии по бюджету, налогам, вопросам муниципальной собственности, социально-гуманитарным вопросам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  <w:shd w:val="clear" w:color="auto" w:fill="FFFFFF"/>
              </w:rPr>
              <w:t>Последняя среда месяца с 15:00 до 17:00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color w:val="052635"/>
              </w:rPr>
              <w:t>С.Саиткулово ул</w:t>
            </w:r>
            <w:proofErr w:type="gramStart"/>
            <w:r>
              <w:rPr>
                <w:color w:val="052635"/>
              </w:rPr>
              <w:t>.В</w:t>
            </w:r>
            <w:proofErr w:type="gramEnd"/>
            <w:r>
              <w:rPr>
                <w:color w:val="052635"/>
              </w:rPr>
              <w:t>ерхняя 20</w:t>
            </w:r>
          </w:p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t>Административное здание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</w:p>
        </w:tc>
      </w:tr>
      <w:tr w:rsidR="003D6289" w:rsidTr="003D6289">
        <w:trPr>
          <w:trHeight w:val="1738"/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5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Юсупов Рафаэль Маратович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pStyle w:val="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постоянной комиссии по бюджету, налогам, вопросам муниципальной собственности, социально-гуманитарным вопросам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rPr>
                <w:rFonts w:ascii="Times New Roman" w:eastAsia="Times New Roman" w:hAnsi="Times New Roman" w:cs="Times New Roman"/>
              </w:rPr>
            </w:pPr>
            <w:r>
              <w:t>Еженедельно пятница</w:t>
            </w:r>
          </w:p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С 09:00 до 13:00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color w:val="052635"/>
              </w:rPr>
              <w:t>С.Саиткулово ул</w:t>
            </w:r>
            <w:proofErr w:type="gramStart"/>
            <w:r>
              <w:rPr>
                <w:color w:val="052635"/>
              </w:rPr>
              <w:t>.В</w:t>
            </w:r>
            <w:proofErr w:type="gramEnd"/>
            <w:r>
              <w:rPr>
                <w:color w:val="052635"/>
              </w:rPr>
              <w:t>ерхняя 22</w:t>
            </w:r>
          </w:p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школа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</w:p>
        </w:tc>
      </w:tr>
      <w:tr w:rsidR="003D6289" w:rsidTr="003D6289">
        <w:trPr>
          <w:trHeight w:val="1738"/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6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 xml:space="preserve">Салихов Марат </w:t>
            </w:r>
            <w:proofErr w:type="spellStart"/>
            <w:r>
              <w:rPr>
                <w:color w:val="052635"/>
              </w:rPr>
              <w:t>Закирьянович</w:t>
            </w:r>
            <w:proofErr w:type="spellEnd"/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pStyle w:val="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постоянной комиссии по  развитию предпринимательства, земельным вопросам, благоустройству и экологии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rPr>
                <w:rFonts w:ascii="Times New Roman" w:eastAsia="Times New Roman" w:hAnsi="Times New Roman" w:cs="Times New Roman"/>
              </w:rPr>
            </w:pPr>
            <w:r>
              <w:t>Второй понедельник месяца,</w:t>
            </w:r>
          </w:p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t>9.00-13.00ч.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color w:val="052635"/>
              </w:rPr>
              <w:t>С.Саиткулово ул</w:t>
            </w:r>
            <w:proofErr w:type="gramStart"/>
            <w:r>
              <w:rPr>
                <w:color w:val="052635"/>
              </w:rPr>
              <w:t>.В</w:t>
            </w:r>
            <w:proofErr w:type="gramEnd"/>
            <w:r>
              <w:rPr>
                <w:color w:val="052635"/>
              </w:rPr>
              <w:t>ерхняя 20</w:t>
            </w:r>
          </w:p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t>Административное здание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</w:p>
        </w:tc>
      </w:tr>
      <w:tr w:rsidR="003D6289" w:rsidTr="003D6289">
        <w:trPr>
          <w:trHeight w:val="1738"/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7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 xml:space="preserve">Аиткулов </w:t>
            </w:r>
            <w:proofErr w:type="spellStart"/>
            <w:r>
              <w:rPr>
                <w:color w:val="052635"/>
              </w:rPr>
              <w:t>Ильмир</w:t>
            </w:r>
            <w:proofErr w:type="spellEnd"/>
            <w:r>
              <w:rPr>
                <w:color w:val="052635"/>
              </w:rPr>
              <w:t xml:space="preserve"> </w:t>
            </w:r>
            <w:proofErr w:type="spellStart"/>
            <w:r>
              <w:rPr>
                <w:color w:val="052635"/>
              </w:rPr>
              <w:t>Азаматович</w:t>
            </w:r>
            <w:proofErr w:type="spellEnd"/>
            <w:r>
              <w:rPr>
                <w:color w:val="052635"/>
              </w:rPr>
              <w:t xml:space="preserve"> 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pStyle w:val="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 постоянной комиссии комиссию  по  развитию предпринимательства, земельным вопросам, благоустройству и экологии Совета сельского поселения Новопетровский  сельсовет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color w:val="052635"/>
              </w:rPr>
              <w:t xml:space="preserve">Третий понедельник месяца </w:t>
            </w:r>
            <w:proofErr w:type="gramStart"/>
            <w:r>
              <w:rPr>
                <w:color w:val="052635"/>
              </w:rPr>
              <w:t>с</w:t>
            </w:r>
            <w:proofErr w:type="gramEnd"/>
            <w:r>
              <w:rPr>
                <w:color w:val="052635"/>
              </w:rPr>
              <w:t xml:space="preserve"> </w:t>
            </w:r>
          </w:p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rPr>
                <w:color w:val="052635"/>
              </w:rPr>
              <w:t>09:00 до 13:00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</w:rPr>
            </w:pPr>
            <w:r>
              <w:rPr>
                <w:color w:val="052635"/>
              </w:rPr>
              <w:t>С.Саиткулово ул</w:t>
            </w:r>
            <w:proofErr w:type="gramStart"/>
            <w:r>
              <w:rPr>
                <w:color w:val="052635"/>
              </w:rPr>
              <w:t>.В</w:t>
            </w:r>
            <w:proofErr w:type="gramEnd"/>
            <w:r>
              <w:rPr>
                <w:color w:val="052635"/>
              </w:rPr>
              <w:t>ерхняя 20</w:t>
            </w:r>
          </w:p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  <w:r>
              <w:t>Административное здание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</w:p>
        </w:tc>
      </w:tr>
      <w:tr w:rsidR="003D6289" w:rsidTr="003D6289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/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/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/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/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289" w:rsidRDefault="003D6289"/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289" w:rsidRDefault="003D6289">
            <w:pPr>
              <w:spacing w:before="100" w:beforeAutospacing="1" w:after="100" w:afterAutospacing="1"/>
              <w:rPr>
                <w:color w:val="052635"/>
              </w:rPr>
            </w:pPr>
          </w:p>
        </w:tc>
      </w:tr>
    </w:tbl>
    <w:p w:rsidR="003D6289" w:rsidRDefault="003D6289" w:rsidP="003D6289">
      <w:pPr>
        <w:jc w:val="center"/>
        <w:rPr>
          <w:b/>
          <w:sz w:val="28"/>
          <w:szCs w:val="28"/>
        </w:rPr>
      </w:pPr>
    </w:p>
    <w:p w:rsidR="00D71CB9" w:rsidRDefault="00D71CB9"/>
    <w:sectPr w:rsidR="00D7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289"/>
    <w:rsid w:val="003D6289"/>
    <w:rsid w:val="00D7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D62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628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2016-11-10T09:01:00Z</dcterms:created>
  <dcterms:modified xsi:type="dcterms:W3CDTF">2016-11-10T09:01:00Z</dcterms:modified>
</cp:coreProperties>
</file>