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176" w:tblpY="376"/>
        <w:tblOverlap w:val="never"/>
        <w:tblW w:w="10282" w:type="dxa"/>
        <w:tblLook w:val="04A0"/>
      </w:tblPr>
      <w:tblGrid>
        <w:gridCol w:w="4608"/>
        <w:gridCol w:w="1419"/>
        <w:gridCol w:w="4255"/>
      </w:tblGrid>
      <w:tr w:rsidR="00FA0F51" w:rsidTr="00DF2CEE">
        <w:trPr>
          <w:cantSplit/>
          <w:trHeight w:val="1618"/>
        </w:trPr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0F51" w:rsidRDefault="00FA0F51" w:rsidP="00DF2CEE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FA0F51" w:rsidRDefault="00FA0F51" w:rsidP="00DF2CEE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hAnsi="Rom Bsh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FA0F51" w:rsidRDefault="00FA0F51" w:rsidP="00DF2CE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FA0F51" w:rsidRDefault="00FA0F51" w:rsidP="00DF2CEE">
            <w:pPr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FA0F51" w:rsidRDefault="00FA0F51" w:rsidP="00DF2CEE">
            <w:pPr>
              <w:spacing w:line="216" w:lineRule="auto"/>
              <w:jc w:val="center"/>
            </w:pPr>
          </w:p>
          <w:p w:rsidR="00FA0F51" w:rsidRDefault="00FA0F51" w:rsidP="00DF2CE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0F51" w:rsidRDefault="00FA0F51" w:rsidP="00DF2CE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  <w:p w:rsidR="00FA0F51" w:rsidRDefault="00FA0F51" w:rsidP="00DF2CE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FA0F51" w:rsidRDefault="00FA0F51" w:rsidP="00DF2CE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FA0F51" w:rsidTr="00DF2CEE">
        <w:trPr>
          <w:cantSplit/>
        </w:trPr>
        <w:tc>
          <w:tcPr>
            <w:tcW w:w="460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ook w:val="04A0"/>
            </w:tblPr>
            <w:tblGrid>
              <w:gridCol w:w="4216"/>
            </w:tblGrid>
            <w:tr w:rsidR="00FA0F51" w:rsidTr="00252F42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/>
                  </w:tblPr>
                  <w:tblGrid>
                    <w:gridCol w:w="4000"/>
                  </w:tblGrid>
                  <w:tr w:rsidR="00FA0F51" w:rsidTr="00252F42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FA0F51" w:rsidRDefault="00FA0F51" w:rsidP="00DF2CEE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FA0F51" w:rsidRDefault="00FA0F51" w:rsidP="00DF2CEE">
                  <w:pPr>
                    <w:pStyle w:val="a3"/>
                    <w:spacing w:line="216" w:lineRule="auto"/>
                  </w:pPr>
                </w:p>
              </w:tc>
            </w:tr>
          </w:tbl>
          <w:p w:rsidR="00FA0F51" w:rsidRDefault="00FA0F51" w:rsidP="00DF2CEE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FA0F51" w:rsidRDefault="00FA0F51" w:rsidP="00DF2CEE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FA0F51" w:rsidRPr="00EE141A" w:rsidRDefault="00FA0F51" w:rsidP="00DF2CEE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EE141A">
              <w:rPr>
                <w:sz w:val="22"/>
                <w:szCs w:val="22"/>
                <w:lang w:val="ru-RU"/>
              </w:rPr>
              <w:t>453342,село Саиткулово</w:t>
            </w:r>
            <w:proofErr w:type="gramStart"/>
            <w:r w:rsidRPr="00EE141A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EE141A">
              <w:rPr>
                <w:sz w:val="22"/>
                <w:szCs w:val="22"/>
                <w:lang w:val="ru-RU"/>
              </w:rPr>
              <w:t>улица Верхняя №20</w:t>
            </w:r>
          </w:p>
        </w:tc>
      </w:tr>
      <w:tr w:rsidR="00FA0F51" w:rsidTr="00DF2CEE"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A0F51" w:rsidRPr="00993FF1" w:rsidRDefault="00FA0F51" w:rsidP="00DF2CEE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10.10</w:t>
            </w:r>
            <w:r w:rsidRPr="00993FF1">
              <w:rPr>
                <w:sz w:val="24"/>
                <w:szCs w:val="24"/>
                <w:lang w:eastAsia="ar-SA"/>
              </w:rPr>
              <w:t xml:space="preserve">.2016 </w:t>
            </w:r>
            <w:proofErr w:type="spellStart"/>
            <w:r w:rsidRPr="00993FF1">
              <w:rPr>
                <w:sz w:val="24"/>
                <w:szCs w:val="24"/>
                <w:lang w:eastAsia="ar-SA"/>
              </w:rPr>
              <w:t>й</w:t>
            </w:r>
            <w:proofErr w:type="spellEnd"/>
            <w:r w:rsidRPr="00993FF1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A0F51" w:rsidRPr="00993FF1" w:rsidRDefault="00FA0F51" w:rsidP="00DF2CEE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93FF1">
              <w:rPr>
                <w:sz w:val="24"/>
                <w:szCs w:val="24"/>
                <w:lang w:eastAsia="ar-SA"/>
              </w:rPr>
              <w:t>№ 4</w:t>
            </w: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A0F51" w:rsidRPr="00993FF1" w:rsidRDefault="00FA0F51" w:rsidP="00DF2CEE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10.10</w:t>
            </w:r>
            <w:r w:rsidRPr="00993FF1">
              <w:rPr>
                <w:sz w:val="24"/>
                <w:szCs w:val="24"/>
                <w:lang w:eastAsia="ar-SA"/>
              </w:rPr>
              <w:t>.2016 г.</w:t>
            </w:r>
          </w:p>
        </w:tc>
      </w:tr>
    </w:tbl>
    <w:p w:rsidR="00FA0F51" w:rsidRPr="00C74342" w:rsidRDefault="00FA0F51" w:rsidP="00FA0F51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616161"/>
          <w:sz w:val="21"/>
          <w:szCs w:val="21"/>
        </w:rPr>
      </w:pPr>
    </w:p>
    <w:tbl>
      <w:tblPr>
        <w:tblW w:w="9785" w:type="dxa"/>
        <w:tblInd w:w="-34" w:type="dxa"/>
        <w:tblLook w:val="0000"/>
      </w:tblPr>
      <w:tblGrid>
        <w:gridCol w:w="4363"/>
        <w:gridCol w:w="1308"/>
        <w:gridCol w:w="4114"/>
      </w:tblGrid>
      <w:tr w:rsidR="00FA0F51" w:rsidRPr="00BB30C6" w:rsidTr="00252F42">
        <w:trPr>
          <w:trHeight w:val="439"/>
        </w:trPr>
        <w:tc>
          <w:tcPr>
            <w:tcW w:w="4363" w:type="dxa"/>
          </w:tcPr>
          <w:p w:rsidR="00FA0F51" w:rsidRPr="004622A1" w:rsidRDefault="00FA0F51" w:rsidP="00FA0F5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rFonts w:ascii="Rom Bsh" w:hAnsi="Rom Bsh"/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АРАР                 </w:t>
            </w:r>
            <w:r>
              <w:rPr>
                <w:rFonts w:ascii="Rom Bsh" w:hAnsi="Rom Bsh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 w:rsidRPr="00F060AC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1308" w:type="dxa"/>
          </w:tcPr>
          <w:p w:rsidR="00FA0F51" w:rsidRPr="00BB30C6" w:rsidRDefault="00FA0F51" w:rsidP="00252F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4" w:type="dxa"/>
          </w:tcPr>
          <w:p w:rsidR="00FA0F51" w:rsidRDefault="00FA0F51" w:rsidP="00252F4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060AC">
              <w:rPr>
                <w:b/>
                <w:sz w:val="28"/>
                <w:szCs w:val="28"/>
              </w:rPr>
              <w:t>ПОСТАНОВЛЕНИЕ</w:t>
            </w:r>
          </w:p>
          <w:p w:rsidR="00FA0F51" w:rsidRDefault="00FA0F51" w:rsidP="00FA0F5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FA0F51" w:rsidRDefault="00FA0F51" w:rsidP="00FA0F5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FA0F51" w:rsidRPr="00490E25" w:rsidRDefault="00FA0F51" w:rsidP="00FA0F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3581" w:rsidRPr="00FA0F51" w:rsidRDefault="00FA0F51" w:rsidP="00FA0F51">
      <w:pPr>
        <w:jc w:val="center"/>
        <w:rPr>
          <w:rStyle w:val="a7"/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</w:pPr>
      <w:r w:rsidRPr="00FA0F51"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Об отмене п</w:t>
      </w:r>
      <w: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остановления администрации от 04.03.2016</w:t>
      </w:r>
      <w:r w:rsidRPr="00FA0F51"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г. №</w:t>
      </w:r>
      <w: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10\1</w:t>
      </w:r>
      <w:r w:rsidRPr="00FA0F51"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на основании протеста прокуратуры </w:t>
      </w:r>
      <w: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Кугарчинского района </w:t>
      </w:r>
      <w:r w:rsidRPr="00FA0F51"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от </w:t>
      </w:r>
      <w: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29.09.2016</w:t>
      </w:r>
      <w:r w:rsidRPr="00FA0F51"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г </w:t>
      </w:r>
      <w:r w:rsidRPr="00FA0F51">
        <w:rPr>
          <w:rStyle w:val="a7"/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№39д-2016</w:t>
      </w:r>
    </w:p>
    <w:p w:rsidR="00FA0F51" w:rsidRDefault="00FA0F51" w:rsidP="00FA0F51">
      <w:pPr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0F51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Рассмотрев протест прокуратуры Кугарчинского  района </w:t>
      </w:r>
      <w:r w:rsidRPr="00FA0F51">
        <w:rPr>
          <w:rStyle w:val="a7"/>
          <w:rFonts w:ascii="Times New Roman" w:hAnsi="Times New Roman" w:cs="Times New Roman"/>
          <w:b w:val="0"/>
          <w:color w:val="3B2D36"/>
          <w:sz w:val="24"/>
          <w:szCs w:val="24"/>
          <w:shd w:val="clear" w:color="auto" w:fill="EFF4F9"/>
        </w:rPr>
        <w:t>от 29.09.2016 г №39д-2016</w:t>
      </w:r>
      <w:r w:rsidRPr="00FA0F51">
        <w:rPr>
          <w:rStyle w:val="a7"/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 </w:t>
      </w:r>
      <w:r w:rsidRPr="00FA0F51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на Постановление администрации сельского поселения Новопетровский сельсовет   «</w:t>
      </w:r>
      <w:r w:rsidRPr="00FA0F51">
        <w:rPr>
          <w:rFonts w:ascii="Times New Roman" w:hAnsi="Times New Roman" w:cs="Times New Roman"/>
          <w:sz w:val="24"/>
          <w:szCs w:val="24"/>
        </w:rPr>
        <w:t>Об утверждении Положения о порядке размещения сведений о доходах, расходах, об имуществе и обязательствах имущественного характера муниципальных служащих сельского  поселения Новопетровский  сельсовет муниципального района Кугарчинский район Республики Башкортостан и членов их семей на официальном сайте сельского  поселения Новопетровский  сельсовет муниципального района Кугарчинский район Республики</w:t>
      </w:r>
      <w:proofErr w:type="gramEnd"/>
      <w:r w:rsidRPr="00FA0F51">
        <w:rPr>
          <w:rFonts w:ascii="Times New Roman" w:hAnsi="Times New Roman" w:cs="Times New Roman"/>
          <w:sz w:val="24"/>
          <w:szCs w:val="24"/>
        </w:rPr>
        <w:t xml:space="preserve"> Башкортостан и предоставления этих сведений средствам массовой информации для опубликования</w:t>
      </w: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» от 04.03.2016 г. №10\1 администрация</w:t>
      </w:r>
      <w:r>
        <w:rPr>
          <w:rFonts w:ascii="Tahoma" w:hAnsi="Tahoma" w:cs="Tahoma"/>
          <w:color w:val="3B2D36"/>
          <w:sz w:val="20"/>
          <w:szCs w:val="20"/>
          <w:shd w:val="clear" w:color="auto" w:fill="EFF4F9"/>
        </w:rPr>
        <w:t xml:space="preserve"> </w:t>
      </w:r>
      <w:r w:rsidRPr="00FA0F51">
        <w:rPr>
          <w:rFonts w:ascii="Times New Roman" w:hAnsi="Times New Roman" w:cs="Times New Roman"/>
          <w:sz w:val="24"/>
          <w:szCs w:val="24"/>
        </w:rPr>
        <w:t xml:space="preserve">сельского  поселения Новопетровский  сельсовет </w:t>
      </w:r>
    </w:p>
    <w:p w:rsidR="00A550DB" w:rsidRDefault="00FA0F51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</w:pP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ПОСТАНОВЛЯЕТ:</w:t>
      </w:r>
      <w:r w:rsidRPr="00A550DB">
        <w:rPr>
          <w:rFonts w:ascii="Times New Roman" w:hAnsi="Times New Roman" w:cs="Times New Roman"/>
          <w:color w:val="3B2D36"/>
          <w:sz w:val="24"/>
          <w:szCs w:val="24"/>
        </w:rPr>
        <w:br/>
      </w: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1. Протест прокуратуры Кугарчинского  района </w:t>
      </w:r>
      <w:r w:rsidRPr="00A550DB">
        <w:rPr>
          <w:rStyle w:val="a7"/>
          <w:rFonts w:ascii="Times New Roman" w:hAnsi="Times New Roman" w:cs="Times New Roman"/>
          <w:b w:val="0"/>
          <w:color w:val="3B2D36"/>
          <w:sz w:val="24"/>
          <w:szCs w:val="24"/>
          <w:shd w:val="clear" w:color="auto" w:fill="EFF4F9"/>
        </w:rPr>
        <w:t>от 29.09.2016 г №39д-2016</w:t>
      </w:r>
      <w:r w:rsidRPr="00A550DB">
        <w:rPr>
          <w:rStyle w:val="a7"/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 </w:t>
      </w: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удовлетворить.</w:t>
      </w:r>
      <w:r w:rsidRPr="00A550DB">
        <w:rPr>
          <w:rFonts w:ascii="Times New Roman" w:hAnsi="Times New Roman" w:cs="Times New Roman"/>
          <w:color w:val="3B2D36"/>
          <w:sz w:val="24"/>
          <w:szCs w:val="24"/>
        </w:rPr>
        <w:br/>
      </w: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2. </w:t>
      </w:r>
      <w:proofErr w:type="gramStart"/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Отменить постановление администрации </w:t>
      </w:r>
      <w:r w:rsidR="00A550DB"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сельского поселения Новопетровский сельсовет   «</w:t>
      </w:r>
      <w:r w:rsidR="00A550DB" w:rsidRPr="00A550DB">
        <w:rPr>
          <w:rFonts w:ascii="Times New Roman" w:hAnsi="Times New Roman" w:cs="Times New Roman"/>
          <w:sz w:val="24"/>
          <w:szCs w:val="24"/>
        </w:rPr>
        <w:t>Об утверждении Положения о порядке размещения сведений о доходах, расходах, об имуществе и обязательствах имущественного характера муниципальных служащих сельского  поселения Новопетровский  сельсовет муниципального района Кугарчинский район Республики Башкортостан и членов их семей на официальном сайте сельского  поселения Новопетровский  сельсовет муниципального района Кугарчинский район Республики Башкортостан и предоставления этих сведений средствам массовой информации для</w:t>
      </w:r>
      <w:proofErr w:type="gramEnd"/>
      <w:r w:rsidR="00A550DB" w:rsidRPr="00A550DB">
        <w:rPr>
          <w:rFonts w:ascii="Times New Roman" w:hAnsi="Times New Roman" w:cs="Times New Roman"/>
          <w:sz w:val="24"/>
          <w:szCs w:val="24"/>
        </w:rPr>
        <w:t xml:space="preserve"> опубликования</w:t>
      </w:r>
      <w:r w:rsidR="00A550DB"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» от 04.03.2016 г. №10\1 </w:t>
      </w: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и разместить на официальном сайте администрации </w:t>
      </w:r>
      <w:r w:rsidR="00A550DB"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сельского поселения Новопетровский сельсовет  </w:t>
      </w:r>
    </w:p>
    <w:p w:rsidR="00FA0F51" w:rsidRDefault="00FA0F51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</w:pP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4. Постановление вступает в силу со дня его опубликования (обнародования).</w:t>
      </w:r>
      <w:r w:rsidRPr="00A550DB">
        <w:rPr>
          <w:rFonts w:ascii="Times New Roman" w:hAnsi="Times New Roman" w:cs="Times New Roman"/>
          <w:color w:val="3B2D36"/>
          <w:sz w:val="24"/>
          <w:szCs w:val="24"/>
        </w:rPr>
        <w:br/>
      </w:r>
      <w:r w:rsidRPr="00A550DB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5. Контроль исполнения настоящего постановления оставляю за собой.</w:t>
      </w:r>
    </w:p>
    <w:p w:rsidR="00A550DB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</w:pPr>
    </w:p>
    <w:p w:rsidR="00A550DB" w:rsidRPr="00A550DB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</w:pPr>
      <w:r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>Глава сельского поселения                                             Х.А.Аллабердин.</w:t>
      </w:r>
    </w:p>
    <w:sectPr w:rsidR="00A550DB" w:rsidRPr="00A550DB" w:rsidSect="00D93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F51"/>
    <w:rsid w:val="00A550DB"/>
    <w:rsid w:val="00D93581"/>
    <w:rsid w:val="00DF2CEE"/>
    <w:rsid w:val="00FA0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581"/>
  </w:style>
  <w:style w:type="paragraph" w:styleId="1">
    <w:name w:val="heading 1"/>
    <w:basedOn w:val="a"/>
    <w:next w:val="a"/>
    <w:link w:val="10"/>
    <w:qFormat/>
    <w:rsid w:val="00FA0F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A0F5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F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FA0F5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FA0F5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FA0F51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5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A0F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2016-10-17T10:19:00Z</cp:lastPrinted>
  <dcterms:created xsi:type="dcterms:W3CDTF">2016-10-17T09:56:00Z</dcterms:created>
  <dcterms:modified xsi:type="dcterms:W3CDTF">2016-10-19T04:58:00Z</dcterms:modified>
</cp:coreProperties>
</file>