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8"/>
        <w:gridCol w:w="1420"/>
        <w:gridCol w:w="4258"/>
      </w:tblGrid>
      <w:tr w:rsidR="00B221C8" w:rsidRPr="00B221C8" w:rsidTr="00B221C8">
        <w:trPr>
          <w:cantSplit/>
          <w:trHeight w:val="1618"/>
        </w:trPr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21C8" w:rsidRPr="00B221C8" w:rsidRDefault="00B221C8" w:rsidP="00B221C8">
            <w:pPr>
              <w:keepNext/>
              <w:spacing w:after="0" w:line="216" w:lineRule="auto"/>
              <w:ind w:left="540"/>
              <w:outlineLvl w:val="0"/>
              <w:rPr>
                <w:rFonts w:ascii="Rom Bsh" w:eastAsia="Times New Roman" w:hAnsi="Rom Bsh" w:cs="Times New Roman"/>
                <w:spacing w:val="-20"/>
                <w:sz w:val="18"/>
                <w:szCs w:val="18"/>
                <w:lang w:eastAsia="ru-RU"/>
              </w:rPr>
            </w:pPr>
          </w:p>
          <w:p w:rsidR="00B221C8" w:rsidRPr="00B221C8" w:rsidRDefault="00B221C8" w:rsidP="00B221C8">
            <w:pPr>
              <w:keepNext/>
              <w:spacing w:after="0" w:line="216" w:lineRule="auto"/>
              <w:ind w:left="540"/>
              <w:jc w:val="center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eastAsia="ru-RU"/>
              </w:rPr>
            </w:pPr>
            <w:r w:rsidRPr="00B221C8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eastAsia="ru-RU"/>
              </w:rPr>
              <w:t>БАШ</w:t>
            </w:r>
            <w:r w:rsidRPr="00B221C8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val="ba-RU" w:eastAsia="ru-RU"/>
              </w:rPr>
              <w:t>Ҡ</w:t>
            </w:r>
            <w:r w:rsidRPr="00B221C8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eastAsia="ru-RU"/>
              </w:rPr>
              <w:t>ОРТОСТАН РЕСПУБЛИКА</w:t>
            </w:r>
            <w:r w:rsidRPr="00B221C8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val="ba-RU" w:eastAsia="ru-RU"/>
              </w:rPr>
              <w:t>Һ</w:t>
            </w:r>
            <w:proofErr w:type="gramStart"/>
            <w:r w:rsidRPr="00B221C8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eastAsia="ru-RU"/>
              </w:rPr>
              <w:t>Ы</w:t>
            </w:r>
            <w:proofErr w:type="gramEnd"/>
            <w:r w:rsidRPr="00B221C8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eastAsia="ru-RU"/>
              </w:rPr>
              <w:t xml:space="preserve"> 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a-RU" w:eastAsia="ru-RU"/>
              </w:rPr>
              <w:t>Ү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a-RU" w:eastAsia="ru-RU"/>
              </w:rPr>
              <w:t>Ә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РСЕН РАЙОНЫ МУНИЦИПАЛЬ РАЙОНЫНЫ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a-RU" w:eastAsia="ru-RU"/>
              </w:rPr>
              <w:t>Ң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НОВОПЕТРОВКА АУЫЛ СОВЕТЫ АУЫЛ БИЛ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a-RU" w:eastAsia="ru-RU"/>
              </w:rPr>
              <w:t>Ә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a-RU" w:eastAsia="ru-RU"/>
              </w:rPr>
              <w:t>ӘҺ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Е ХАКИМИ</w:t>
            </w:r>
            <w:r w:rsidRPr="00B221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a-RU" w:eastAsia="ru-RU"/>
              </w:rPr>
              <w:t>ә</w:t>
            </w:r>
            <w:r w:rsidRPr="00B221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</w:t>
            </w:r>
          </w:p>
          <w:p w:rsidR="00B221C8" w:rsidRPr="00B221C8" w:rsidRDefault="00B221C8" w:rsidP="00B221C8">
            <w:pPr>
              <w:suppressAutoHyphens/>
              <w:spacing w:after="0" w:line="216" w:lineRule="auto"/>
              <w:rPr>
                <w:rFonts w:ascii="Rom Bsh" w:eastAsia="Times New Roman" w:hAnsi="Rom Bsh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221C8" w:rsidRPr="00B221C8" w:rsidRDefault="00B221C8" w:rsidP="00B221C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221C8" w:rsidRPr="00B221C8" w:rsidRDefault="00B221C8" w:rsidP="00B221C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21C8" w:rsidRPr="00B221C8" w:rsidRDefault="00B221C8" w:rsidP="00B221C8">
            <w:pPr>
              <w:suppressAutoHyphens/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24"/>
                <w:szCs w:val="24"/>
                <w:lang w:eastAsia="ar-SA"/>
              </w:rPr>
            </w:pPr>
            <w:r w:rsidRPr="00B22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6E8D2D" wp14:editId="1E2AC234">
                  <wp:extent cx="624840" cy="792480"/>
                  <wp:effectExtent l="0" t="0" r="381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21C8" w:rsidRPr="00B221C8" w:rsidRDefault="00B221C8" w:rsidP="00B221C8">
            <w:pPr>
              <w:keepNext/>
              <w:spacing w:after="0" w:line="216" w:lineRule="auto"/>
              <w:ind w:left="540"/>
              <w:outlineLvl w:val="0"/>
              <w:rPr>
                <w:rFonts w:ascii="Times New Roman" w:eastAsia="Times New Roman" w:hAnsi="Times New Roman" w:cs="Times New Roman"/>
                <w:spacing w:val="-20"/>
                <w:sz w:val="18"/>
                <w:szCs w:val="18"/>
                <w:lang w:eastAsia="ru-RU"/>
              </w:rPr>
            </w:pPr>
          </w:p>
          <w:p w:rsidR="00B221C8" w:rsidRPr="00B221C8" w:rsidRDefault="00B221C8" w:rsidP="00B221C8">
            <w:pPr>
              <w:keepNext/>
              <w:spacing w:after="0" w:line="216" w:lineRule="auto"/>
              <w:ind w:left="540"/>
              <w:jc w:val="center"/>
              <w:outlineLvl w:val="0"/>
              <w:rPr>
                <w:rFonts w:ascii="Times New Roman" w:eastAsia="Times New Roman" w:hAnsi="Times New Roman" w:cs="Times New Roman"/>
                <w:spacing w:val="-20"/>
                <w:sz w:val="18"/>
                <w:szCs w:val="18"/>
                <w:lang w:eastAsia="ru-RU"/>
              </w:rPr>
            </w:pPr>
            <w:r w:rsidRPr="00B221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РЕСПУБЛИКА  БАШКОРТОСТАН</w:t>
            </w:r>
            <w:r w:rsidRPr="00B221C8">
              <w:rPr>
                <w:rFonts w:ascii="Times New Roman" w:eastAsia="Times New Roman" w:hAnsi="Times New Roman" w:cs="Times New Roman"/>
                <w:spacing w:val="-20"/>
                <w:sz w:val="18"/>
                <w:szCs w:val="18"/>
                <w:lang w:eastAsia="ru-RU"/>
              </w:rPr>
              <w:t xml:space="preserve"> АДМИНИСТРАЦИЯ  </w:t>
            </w:r>
            <w:r w:rsidRPr="00B221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СЕЛЬСКОГО ПОСЕЛЕНИЯ НОВОПЕТРОВСКИЙ СЕЛЬСОВЕТ МУНИЦИПАЛЬНОГО РАЙОНА КУГАРЧИНСКИЙ РАЙОН</w:t>
            </w:r>
          </w:p>
          <w:p w:rsidR="00B221C8" w:rsidRPr="00B221C8" w:rsidRDefault="00B221C8" w:rsidP="00B221C8">
            <w:pPr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B221C8" w:rsidRPr="00B221C8" w:rsidTr="00B221C8">
        <w:trPr>
          <w:cantSplit/>
        </w:trPr>
        <w:tc>
          <w:tcPr>
            <w:tcW w:w="425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B221C8" w:rsidRPr="00B221C8" w:rsidTr="008F0001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B221C8" w:rsidRPr="00B221C8" w:rsidTr="008F0001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B221C8" w:rsidRPr="00B221C8" w:rsidRDefault="00B221C8" w:rsidP="00B221C8">
                        <w:pPr>
                          <w:spacing w:after="0" w:line="216" w:lineRule="auto"/>
                          <w:jc w:val="center"/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</w:pPr>
                        <w:r w:rsidRPr="00B221C8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453342</w:t>
                        </w:r>
                        <w:r w:rsidRPr="00B221C8"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  <w:t xml:space="preserve">, </w:t>
                        </w:r>
                        <w:r w:rsidRPr="00B221C8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С</w:t>
                        </w:r>
                        <w:r w:rsidRPr="00B221C8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ә</w:t>
                        </w:r>
                        <w:proofErr w:type="spellStart"/>
                        <w:r w:rsidRPr="00B221C8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йет</w:t>
                        </w:r>
                        <w:proofErr w:type="spellEnd"/>
                        <w:r w:rsidRPr="00B221C8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ҡ</w:t>
                        </w:r>
                        <w:proofErr w:type="spellStart"/>
                        <w:r w:rsidRPr="00B221C8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ол</w:t>
                        </w:r>
                        <w:proofErr w:type="spellEnd"/>
                        <w:r w:rsidRPr="00B221C8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B221C8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ауылы</w:t>
                        </w:r>
                        <w:proofErr w:type="spellEnd"/>
                        <w:r w:rsidRPr="00B221C8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,</w:t>
                        </w:r>
                        <w:r w:rsidRPr="00B221C8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Ү</w:t>
                        </w:r>
                        <w:proofErr w:type="spellStart"/>
                        <w:r w:rsidRPr="00B221C8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рге</w:t>
                        </w:r>
                        <w:proofErr w:type="spellEnd"/>
                        <w:r w:rsidRPr="00B221C8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B221C8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урам</w:t>
                        </w:r>
                        <w:proofErr w:type="spellEnd"/>
                        <w:r w:rsidRPr="00B221C8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,</w:t>
                        </w:r>
                        <w:r w:rsidRPr="00B221C8"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  <w:t xml:space="preserve"> </w:t>
                        </w:r>
                        <w:r w:rsidRPr="00B221C8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20</w:t>
                        </w:r>
                      </w:p>
                    </w:tc>
                  </w:tr>
                </w:tbl>
                <w:p w:rsidR="00B221C8" w:rsidRPr="00B221C8" w:rsidRDefault="00B221C8" w:rsidP="00B22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221C8" w:rsidRPr="00B221C8" w:rsidRDefault="00B221C8" w:rsidP="00B22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B221C8" w:rsidRPr="00B221C8" w:rsidRDefault="00B221C8" w:rsidP="00B221C8">
            <w:pPr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4"/>
                <w:szCs w:val="24"/>
                <w:lang w:eastAsia="ar-SA"/>
              </w:rPr>
            </w:pP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B221C8" w:rsidRPr="00B221C8" w:rsidRDefault="00B221C8" w:rsidP="00B221C8">
            <w:pPr>
              <w:keepNext/>
              <w:spacing w:after="0" w:line="21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B221C8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453342,село Саиткулово ,</w:t>
            </w:r>
            <w:proofErr w:type="spellStart"/>
            <w:r w:rsidRPr="00B221C8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улица</w:t>
            </w:r>
            <w:proofErr w:type="spellEnd"/>
            <w:r w:rsidRPr="00B221C8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 xml:space="preserve"> </w:t>
            </w:r>
            <w:proofErr w:type="spellStart"/>
            <w:r w:rsidRPr="00B221C8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Верхняя</w:t>
            </w:r>
            <w:proofErr w:type="spellEnd"/>
            <w:r w:rsidRPr="00B221C8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 xml:space="preserve"> №20</w:t>
            </w:r>
          </w:p>
        </w:tc>
      </w:tr>
      <w:tr w:rsidR="00B221C8" w:rsidRPr="00B221C8" w:rsidTr="00B221C8"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221C8" w:rsidRPr="00B221C8" w:rsidRDefault="00B221C8" w:rsidP="00B221C8">
            <w:pPr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a-RU" w:eastAsia="ar-SA"/>
              </w:rPr>
              <w:t>19</w:t>
            </w:r>
            <w:r w:rsidRPr="00B221C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a-RU" w:eastAsia="ar-SA"/>
              </w:rPr>
              <w:t>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.2019</w:t>
            </w:r>
            <w:r w:rsidRPr="00B221C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й.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221C8" w:rsidRPr="00B221C8" w:rsidRDefault="00B221C8" w:rsidP="00B221C8">
            <w:pPr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a-RU" w:eastAsia="ar-SA"/>
              </w:rPr>
            </w:pPr>
            <w:r w:rsidRPr="00B221C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a-RU" w:eastAsia="ar-SA"/>
              </w:rPr>
              <w:t>56</w:t>
            </w: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221C8" w:rsidRPr="00B221C8" w:rsidRDefault="00B221C8" w:rsidP="00B221C8">
            <w:pPr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a-RU" w:eastAsia="ar-SA"/>
              </w:rPr>
              <w:t>19</w:t>
            </w:r>
            <w:r w:rsidRPr="00B221C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a-RU" w:eastAsia="ar-SA"/>
              </w:rPr>
              <w:t>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.2019</w:t>
            </w:r>
            <w:r w:rsidRPr="00B221C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г.</w:t>
            </w:r>
          </w:p>
        </w:tc>
      </w:tr>
    </w:tbl>
    <w:p w:rsidR="008B5474" w:rsidRDefault="008B5474" w:rsidP="008B54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КАРАР        </w:t>
      </w: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ПОСТАНОВЛЕНИЕ</w:t>
      </w:r>
    </w:p>
    <w:p w:rsidR="008B5474" w:rsidRDefault="008B5474" w:rsidP="008B54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«О внесении  изменений в постановление »</w:t>
      </w:r>
    </w:p>
    <w:p w:rsidR="00B221C8" w:rsidRPr="00B221C8" w:rsidRDefault="00B221C8" w:rsidP="008B54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2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постановление Администрации сельского поселения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Новопетровский</w:t>
      </w:r>
      <w:r w:rsidRPr="00B22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сельсовет МР Кугарчинский район РБ от 24 декабря 2018 года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B22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 «Об утверждении </w:t>
      </w:r>
      <w:proofErr w:type="gramStart"/>
      <w:r w:rsidRPr="00B22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Перечня  главных администраторов доходов бюджета  сельского поселения</w:t>
      </w:r>
      <w:proofErr w:type="gramEnd"/>
      <w:r w:rsidRPr="00B22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Новопетровский</w:t>
      </w:r>
      <w:r w:rsidRPr="00B22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сельсовет муниципального района Кугарчинский район Республики Башкортостан, а также состава закрепляемых за ними кодов классификации доходов бюджета»</w:t>
      </w:r>
    </w:p>
    <w:p w:rsidR="00B221C8" w:rsidRPr="00B221C8" w:rsidRDefault="00B221C8" w:rsidP="00B221C8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221C8" w:rsidRPr="00B221C8" w:rsidRDefault="00B221C8" w:rsidP="00B221C8">
      <w:pPr>
        <w:widowControl w:val="0"/>
        <w:tabs>
          <w:tab w:val="left" w:pos="72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соответствии с положениями Бюджетного кодекса Российской Федерации,  </w:t>
      </w:r>
    </w:p>
    <w:p w:rsidR="00B221C8" w:rsidRPr="00B221C8" w:rsidRDefault="00B221C8" w:rsidP="00B221C8">
      <w:pPr>
        <w:widowControl w:val="0"/>
        <w:tabs>
          <w:tab w:val="left" w:pos="720"/>
        </w:tabs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B22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B22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я ю:</w:t>
      </w:r>
    </w:p>
    <w:p w:rsidR="00B221C8" w:rsidRPr="00B221C8" w:rsidRDefault="00B221C8" w:rsidP="00B221C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Внести в постановление Администрации сельского поселения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Новопетровский</w:t>
      </w:r>
      <w:r w:rsidRP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МР Кугарчинский район РБ от 24 декабря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 года №5</w:t>
      </w:r>
      <w:r w:rsidRP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 «Об утверждении </w:t>
      </w:r>
      <w:proofErr w:type="gramStart"/>
      <w:r w:rsidRP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Перечня  главных администраторов доходов бюджета  сельского поселения</w:t>
      </w:r>
      <w:proofErr w:type="gramEnd"/>
      <w:r w:rsidRP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Новопетровский</w:t>
      </w:r>
      <w:r w:rsidRP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Кугарчинский район Республики Башкортостан, а также состава закрепляемых за ними кодов классификации доходов бюджета»</w:t>
      </w:r>
      <w:r w:rsidRPr="00B22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следующее изменение:</w:t>
      </w:r>
    </w:p>
    <w:p w:rsidR="00B221C8" w:rsidRPr="00B221C8" w:rsidRDefault="00B221C8" w:rsidP="00B221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- </w:t>
      </w:r>
      <w:r w:rsidRP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Перечень главных администраторов доходов бюджета сельского поселения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Новопетровский</w:t>
      </w:r>
      <w:r w:rsidRP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Кугарчинский район Республики Башкортостан, а также состава закрепляемых за ними кодов классификации доходов бюджета дополнить кодами бюджетной классификации:</w:t>
      </w:r>
    </w:p>
    <w:p w:rsidR="00B221C8" w:rsidRPr="00B221C8" w:rsidRDefault="00B221C8" w:rsidP="00B221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1C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791 2 02 49999 10 7201 150</w:t>
      </w:r>
      <w:r w:rsidRPr="00B221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«Прочие межбюджетные трансферты, передаваемые бюджетам сельских поселений (расходные обязательства, возникающие при выполнении полномочий органов местного самоуправления по вопросам местного значения)»</w:t>
      </w:r>
    </w:p>
    <w:p w:rsidR="00B221C8" w:rsidRPr="00B221C8" w:rsidRDefault="00B221C8" w:rsidP="00B221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C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791 2 02 49999 10 7247 150</w:t>
      </w:r>
      <w:r w:rsidRPr="00B221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«Прочие межбюджетные трансферты, передаваемые бюджетам сельских поселений (проекты развития общественной инфраструктуры, основанные на местных инициативах)»</w:t>
      </w:r>
    </w:p>
    <w:p w:rsidR="00B221C8" w:rsidRPr="00B221C8" w:rsidRDefault="00B221C8" w:rsidP="00B221C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1C8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   </w:t>
      </w:r>
      <w:r w:rsidRP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B221C8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 </w:t>
      </w:r>
      <w:proofErr w:type="gramStart"/>
      <w:r w:rsidRP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B221C8" w:rsidRPr="00B221C8" w:rsidRDefault="00B221C8" w:rsidP="00B221C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3.</w:t>
      </w:r>
      <w:r w:rsidRPr="00B22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подписания.</w:t>
      </w:r>
    </w:p>
    <w:p w:rsidR="008B5474" w:rsidRDefault="008B5474" w:rsidP="00B221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1C8" w:rsidRPr="00B221C8" w:rsidRDefault="008B5474" w:rsidP="00B221C8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B221C8" w:rsidRP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B221C8" w:rsidRP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</w:t>
      </w:r>
      <w:r w:rsid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221C8" w:rsidRP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                                           </w:t>
      </w:r>
      <w:r w:rsid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t>Х.А.Аллабердин</w:t>
      </w:r>
    </w:p>
    <w:p w:rsidR="00B221C8" w:rsidRPr="00B221C8" w:rsidRDefault="00B221C8" w:rsidP="00B22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83166B" w:rsidRDefault="008B5474"/>
    <w:sectPr w:rsidR="0083166B" w:rsidSect="008B5474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Kartik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10B"/>
    <w:rsid w:val="0058410B"/>
    <w:rsid w:val="00762845"/>
    <w:rsid w:val="008B5474"/>
    <w:rsid w:val="00A463EB"/>
    <w:rsid w:val="00B22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9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Фардия</dc:creator>
  <cp:keywords/>
  <dc:description/>
  <cp:lastModifiedBy>Фардия</cp:lastModifiedBy>
  <cp:revision>4</cp:revision>
  <cp:lastPrinted>2019-07-22T07:31:00Z</cp:lastPrinted>
  <dcterms:created xsi:type="dcterms:W3CDTF">2019-07-22T05:50:00Z</dcterms:created>
  <dcterms:modified xsi:type="dcterms:W3CDTF">2019-07-22T07:34:00Z</dcterms:modified>
</cp:coreProperties>
</file>