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DCF" w:rsidRDefault="00406DCF" w:rsidP="00406D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zh-CN" w:bidi="hi-IN"/>
        </w:rPr>
      </w:pPr>
    </w:p>
    <w:p w:rsidR="00406DCF" w:rsidRDefault="00406DCF" w:rsidP="00406D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zh-CN" w:bidi="hi-IN"/>
        </w:rPr>
      </w:pPr>
    </w:p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406DCF" w:rsidRPr="00406DCF" w:rsidTr="00A70FB4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6DCF" w:rsidRPr="00406DCF" w:rsidRDefault="00406DCF" w:rsidP="00406DCF">
            <w:pPr>
              <w:keepNext/>
              <w:spacing w:after="0" w:line="216" w:lineRule="auto"/>
              <w:jc w:val="center"/>
              <w:outlineLvl w:val="0"/>
              <w:rPr>
                <w:rFonts w:ascii="Rom Bsh" w:eastAsiaTheme="minorEastAsia" w:hAnsi="Rom Bsh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406DCF" w:rsidRPr="00406DCF" w:rsidRDefault="00406DCF" w:rsidP="00406DC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406DCF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БАШ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Ҡ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406DCF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406DCF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К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Ү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Г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РСЕН РАЙОНЫ МУНИЦИПАЛЬ РАЙОНЫНЫ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Ң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ӘҺ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Е ХАКИМИ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ba-RU" w:eastAsia="ru-RU"/>
              </w:rPr>
              <w:t>ә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ТЕ</w:t>
            </w:r>
          </w:p>
          <w:p w:rsidR="00406DCF" w:rsidRPr="00406DCF" w:rsidRDefault="00406DCF" w:rsidP="00406DCF">
            <w:pPr>
              <w:suppressAutoHyphens/>
              <w:spacing w:line="216" w:lineRule="auto"/>
              <w:rPr>
                <w:rFonts w:ascii="Rom Bsh" w:eastAsiaTheme="minorEastAsia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406DCF" w:rsidRPr="00406DCF" w:rsidRDefault="00406DCF" w:rsidP="00406DCF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406DCF" w:rsidRPr="00406DCF" w:rsidRDefault="00406DCF" w:rsidP="00406DCF">
            <w:pPr>
              <w:spacing w:line="216" w:lineRule="auto"/>
              <w:jc w:val="center"/>
              <w:rPr>
                <w:rFonts w:eastAsiaTheme="minorEastAsia"/>
                <w:lang w:eastAsia="ru-RU"/>
              </w:rPr>
            </w:pPr>
          </w:p>
          <w:p w:rsidR="00406DCF" w:rsidRPr="00406DCF" w:rsidRDefault="00406DCF" w:rsidP="00406DCF">
            <w:pPr>
              <w:suppressAutoHyphens/>
              <w:spacing w:line="216" w:lineRule="auto"/>
              <w:jc w:val="center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  <w:r w:rsidRPr="00406DCF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559D6D92" wp14:editId="13816FD4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6DCF" w:rsidRPr="00406DCF" w:rsidRDefault="00406DCF" w:rsidP="00406DC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406DCF" w:rsidRPr="00406DCF" w:rsidRDefault="00406DCF" w:rsidP="00406DC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РЕСПУБЛИКА  БАШКОРТОСТАН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406DCF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406DCF" w:rsidRPr="00406DCF" w:rsidRDefault="00406DCF" w:rsidP="00406DCF">
            <w:pPr>
              <w:suppressAutoHyphens/>
              <w:spacing w:line="216" w:lineRule="auto"/>
              <w:jc w:val="center"/>
              <w:rPr>
                <w:rFonts w:eastAsiaTheme="minorEastAsia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406DCF" w:rsidRPr="00406DCF" w:rsidTr="00A70FB4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406DCF" w:rsidRPr="00406DCF" w:rsidTr="00A70FB4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406DCF" w:rsidRPr="00406DCF" w:rsidTr="00A70FB4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406DCF" w:rsidRPr="00406DCF" w:rsidRDefault="00406DCF" w:rsidP="00406DCF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406DCF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406DC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406DC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406DC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proofErr w:type="spellEnd"/>
                        <w:r w:rsidRPr="00406DC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406DC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proofErr w:type="spellEnd"/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ауылы</w:t>
                        </w:r>
                        <w:proofErr w:type="spellEnd"/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406DC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406DC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proofErr w:type="spellEnd"/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урам</w:t>
                        </w:r>
                        <w:proofErr w:type="spellEnd"/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406DCF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406DCF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406DCF" w:rsidRPr="00406DCF" w:rsidRDefault="00406DCF" w:rsidP="00406DCF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</w:tbl>
          <w:p w:rsidR="00406DCF" w:rsidRPr="00406DCF" w:rsidRDefault="00406DCF" w:rsidP="00406DC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406DCF" w:rsidRPr="00406DCF" w:rsidRDefault="00406DCF" w:rsidP="00406DCF">
            <w:pPr>
              <w:spacing w:after="0" w:line="240" w:lineRule="auto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406DCF" w:rsidRPr="00406DCF" w:rsidRDefault="00406DCF" w:rsidP="00406DCF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406DCF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453342,</w:t>
            </w:r>
            <w:r w:rsidRPr="00406DCF">
              <w:rPr>
                <w:rFonts w:ascii="Times New Roman" w:eastAsiaTheme="minorEastAsia" w:hAnsi="Times New Roman" w:cs="Times New Roman"/>
                <w:b/>
                <w:lang w:eastAsia="ru-RU"/>
              </w:rPr>
              <w:t>село Саиткулово</w:t>
            </w:r>
            <w:r w:rsidRPr="00406DCF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,</w:t>
            </w:r>
            <w:proofErr w:type="spellStart"/>
            <w:r w:rsidRPr="00406DCF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улица</w:t>
            </w:r>
            <w:proofErr w:type="spellEnd"/>
            <w:r w:rsidRPr="00406DCF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</w:t>
            </w:r>
            <w:r w:rsidRPr="00406DCF">
              <w:rPr>
                <w:rFonts w:ascii="Times New Roman" w:eastAsiaTheme="minorEastAsia" w:hAnsi="Times New Roman" w:cs="Times New Roman"/>
                <w:b/>
                <w:lang w:eastAsia="ru-RU"/>
              </w:rPr>
              <w:t>Верхняя</w:t>
            </w:r>
            <w:r w:rsidRPr="00406DCF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 №20</w:t>
            </w:r>
          </w:p>
        </w:tc>
      </w:tr>
      <w:tr w:rsidR="00406DCF" w:rsidRPr="00406DCF" w:rsidTr="00A70FB4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06DCF" w:rsidRPr="00406DCF" w:rsidRDefault="00406DCF" w:rsidP="00406DCF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31</w:t>
            </w:r>
            <w:r w:rsidRPr="00406DCF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Pr="00406DCF">
              <w:rPr>
                <w:rFonts w:eastAsiaTheme="minorEastAsia"/>
                <w:sz w:val="28"/>
                <w:szCs w:val="28"/>
                <w:lang w:val="ba-RU" w:eastAsia="ar-SA"/>
              </w:rPr>
              <w:t>01</w:t>
            </w:r>
            <w:r w:rsidRPr="00406DCF">
              <w:rPr>
                <w:rFonts w:eastAsiaTheme="minorEastAsia"/>
                <w:sz w:val="28"/>
                <w:szCs w:val="28"/>
                <w:lang w:eastAsia="ar-SA"/>
              </w:rPr>
              <w:t>.2020й.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06DCF" w:rsidRPr="00406DCF" w:rsidRDefault="00406DCF" w:rsidP="00406DCF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val="ba-RU" w:eastAsia="ar-SA"/>
              </w:rPr>
            </w:pPr>
            <w:r w:rsidRPr="00406DCF">
              <w:rPr>
                <w:rFonts w:eastAsiaTheme="minorEastAsia"/>
                <w:sz w:val="28"/>
                <w:szCs w:val="28"/>
                <w:lang w:eastAsia="ar-SA"/>
              </w:rPr>
              <w:t>№</w:t>
            </w:r>
            <w:r>
              <w:rPr>
                <w:rFonts w:eastAsiaTheme="minorEastAsia"/>
                <w:sz w:val="28"/>
                <w:szCs w:val="28"/>
                <w:lang w:val="ba-RU" w:eastAsia="ar-SA"/>
              </w:rPr>
              <w:t>6</w:t>
            </w:r>
            <w:bookmarkStart w:id="0" w:name="_GoBack"/>
            <w:bookmarkEnd w:id="0"/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06DCF" w:rsidRPr="00406DCF" w:rsidRDefault="00406DCF" w:rsidP="00406DCF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31</w:t>
            </w:r>
            <w:r w:rsidRPr="00406DCF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Pr="00406DCF">
              <w:rPr>
                <w:rFonts w:eastAsiaTheme="minorEastAsia"/>
                <w:sz w:val="28"/>
                <w:szCs w:val="28"/>
                <w:lang w:val="ba-RU" w:eastAsia="ar-SA"/>
              </w:rPr>
              <w:t>01</w:t>
            </w:r>
            <w:r w:rsidRPr="00406DCF">
              <w:rPr>
                <w:rFonts w:eastAsiaTheme="minorEastAsia"/>
                <w:sz w:val="28"/>
                <w:szCs w:val="28"/>
                <w:lang w:eastAsia="ar-SA"/>
              </w:rPr>
              <w:t>.2020 г.</w:t>
            </w:r>
          </w:p>
        </w:tc>
      </w:tr>
    </w:tbl>
    <w:p w:rsidR="00406DCF" w:rsidRPr="00406DCF" w:rsidRDefault="00406DCF" w:rsidP="00406DCF">
      <w:pPr>
        <w:rPr>
          <w:rFonts w:ascii="Times New Roman" w:hAnsi="Times New Roman" w:cs="Times New Roman"/>
          <w:b/>
          <w:sz w:val="28"/>
          <w:szCs w:val="28"/>
        </w:rPr>
      </w:pPr>
      <w:r w:rsidRPr="00406DC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406DCF" w:rsidRPr="00406DCF" w:rsidRDefault="00406DCF" w:rsidP="00406DCF">
      <w:pPr>
        <w:rPr>
          <w:rFonts w:ascii="Times New Roman" w:hAnsi="Times New Roman" w:cs="Times New Roman"/>
          <w:b/>
          <w:sz w:val="28"/>
          <w:szCs w:val="28"/>
        </w:rPr>
      </w:pPr>
      <w:r w:rsidRPr="00406DCF">
        <w:rPr>
          <w:rFonts w:ascii="Times New Roman" w:hAnsi="Times New Roman" w:cs="Times New Roman"/>
          <w:b/>
          <w:sz w:val="28"/>
          <w:szCs w:val="28"/>
        </w:rPr>
        <w:t xml:space="preserve">              КАРАР                                                                ПОСТАНОВЛЕНИЕ</w:t>
      </w:r>
    </w:p>
    <w:p w:rsidR="00406DCF" w:rsidRDefault="00406DCF" w:rsidP="00406D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zh-CN" w:bidi="hi-IN"/>
        </w:rPr>
      </w:pPr>
    </w:p>
    <w:p w:rsidR="00406DCF" w:rsidRPr="00406DCF" w:rsidRDefault="00406DCF" w:rsidP="00406D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zh-CN" w:bidi="hi-IN"/>
        </w:rPr>
      </w:pPr>
      <w:r w:rsidRPr="00406DCF">
        <w:rPr>
          <w:rFonts w:ascii="Times New Roman" w:eastAsia="SimSun" w:hAnsi="Times New Roman" w:cs="Mangal"/>
          <w:b/>
          <w:kern w:val="1"/>
          <w:sz w:val="28"/>
          <w:szCs w:val="28"/>
          <w:lang w:eastAsia="zh-CN" w:bidi="hi-IN"/>
        </w:rPr>
        <w:t xml:space="preserve">О внесении изменений в </w:t>
      </w:r>
      <w:r w:rsidRPr="00406DCF"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 xml:space="preserve">постановление Администрации сельского поселения </w:t>
      </w:r>
      <w:r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 xml:space="preserve">Новопетровский </w:t>
      </w:r>
      <w:r w:rsidRPr="00406DCF"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 xml:space="preserve"> сельсовет № </w:t>
      </w:r>
      <w:r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 xml:space="preserve">61 </w:t>
      </w:r>
      <w:r w:rsidRPr="00406DCF"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>от 27 декабря 2018 года «</w:t>
      </w:r>
      <w:r w:rsidRPr="00406DCF">
        <w:rPr>
          <w:rFonts w:ascii="Times New Roman" w:eastAsia="SimSun" w:hAnsi="Times New Roman" w:cs="Mangal"/>
          <w:b/>
          <w:kern w:val="1"/>
          <w:sz w:val="28"/>
          <w:szCs w:val="28"/>
          <w:lang w:eastAsia="zh-CN" w:bidi="hi-IN"/>
        </w:rPr>
        <w:t>Об утверждении  Порядка применения к  муниципальным служащим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Pr="00406DCF"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>»</w:t>
      </w:r>
    </w:p>
    <w:p w:rsidR="00406DCF" w:rsidRPr="00406DCF" w:rsidRDefault="00406DCF" w:rsidP="00406DCF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</w:p>
    <w:p w:rsidR="00406DCF" w:rsidRPr="00406DCF" w:rsidRDefault="00406DCF" w:rsidP="00406D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протест  прокуратуры </w:t>
      </w:r>
      <w:proofErr w:type="spellStart"/>
      <w:r w:rsidRPr="00406DC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Кугарчинского</w:t>
      </w:r>
      <w:proofErr w:type="spellEnd"/>
      <w:r w:rsidRPr="0040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№39д-2020 от 29.01.2020г. на отдельные нормы порядка применения к  муниципальным служащим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администрация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Новопетровский </w:t>
      </w:r>
      <w:r w:rsidRPr="0040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  </w:t>
      </w:r>
    </w:p>
    <w:p w:rsidR="00406DCF" w:rsidRPr="00406DCF" w:rsidRDefault="00406DCF" w:rsidP="00406D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                                        </w:t>
      </w:r>
      <w:r w:rsidRPr="00406DCF"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 xml:space="preserve">                ПОСТАНОВЛЯЕТ</w:t>
      </w:r>
      <w:proofErr w:type="gramStart"/>
      <w:r w:rsidRPr="00406DCF">
        <w:rPr>
          <w:rFonts w:ascii="Times New Roman" w:eastAsia="SimSun" w:hAnsi="Times New Roman" w:cs="Times New Roman"/>
          <w:b/>
          <w:kern w:val="1"/>
          <w:sz w:val="28"/>
          <w:szCs w:val="24"/>
          <w:lang w:eastAsia="zh-CN" w:bidi="hi-IN"/>
        </w:rPr>
        <w:t xml:space="preserve"> :</w:t>
      </w:r>
      <w:proofErr w:type="gramEnd"/>
    </w:p>
    <w:p w:rsidR="00406DCF" w:rsidRPr="00406DCF" w:rsidRDefault="00406DCF" w:rsidP="00406DCF">
      <w:pPr>
        <w:widowControl w:val="0"/>
        <w:suppressAutoHyphens/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     1. Пункт 3.4 данного Порядка изложить в следующей редакции: «</w:t>
      </w:r>
      <w:r w:rsidRPr="00406DC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Взыскания применяются не позднее шести месяцев со дня поступления информации о совершении муниципальным служащим коррупционного правонарушения, не считая периодов временной нетрудоспособности муниципального служащего, нахождения его в отпуске, и не позднее трех лет со дня совершения им коррупционного правонарушения. В указанные сроки не включается время производства по уголовному делу"</w:t>
      </w:r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   </w:t>
      </w:r>
    </w:p>
    <w:p w:rsidR="00406DCF" w:rsidRPr="00406DCF" w:rsidRDefault="00406DCF" w:rsidP="00406DCF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u w:val="single"/>
          <w:lang w:eastAsia="zh-CN" w:bidi="hi-IN"/>
        </w:rPr>
      </w:pPr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2. Настоящее постановление вступает в силу со дня его официального обнародования на информационном стенде в здании администрации сельского поселения 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Новопетровский </w:t>
      </w:r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 сельсовет и на официальном сайте администрации сельского поселения 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Новопетровский </w:t>
      </w:r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 сельсовет муниципального района Кугарчинский район РБ.  </w:t>
      </w:r>
      <w:r w:rsidRPr="00406DCF">
        <w:rPr>
          <w:rFonts w:ascii="Times New Roman" w:eastAsia="SimSun" w:hAnsi="Times New Roman" w:cs="Mangal"/>
          <w:kern w:val="1"/>
          <w:sz w:val="28"/>
          <w:szCs w:val="24"/>
          <w:u w:val="single"/>
          <w:lang w:eastAsia="zh-CN" w:bidi="hi-IN"/>
        </w:rPr>
        <w:t>http://</w:t>
      </w:r>
      <w:proofErr w:type="spellStart"/>
      <w:r>
        <w:rPr>
          <w:rFonts w:ascii="Times New Roman" w:eastAsia="SimSun" w:hAnsi="Times New Roman" w:cs="Mangal"/>
          <w:kern w:val="1"/>
          <w:sz w:val="28"/>
          <w:szCs w:val="24"/>
          <w:u w:val="single"/>
          <w:lang w:val="en-US" w:eastAsia="zh-CN" w:bidi="hi-IN"/>
        </w:rPr>
        <w:t>novpet</w:t>
      </w:r>
      <w:proofErr w:type="spellEnd"/>
      <w:r w:rsidRPr="00406DCF">
        <w:rPr>
          <w:rFonts w:ascii="Times New Roman" w:eastAsia="SimSun" w:hAnsi="Times New Roman" w:cs="Mangal"/>
          <w:kern w:val="1"/>
          <w:sz w:val="28"/>
          <w:szCs w:val="24"/>
          <w:u w:val="single"/>
          <w:lang w:eastAsia="zh-CN" w:bidi="hi-IN"/>
        </w:rPr>
        <w:t>.</w:t>
      </w:r>
      <w:proofErr w:type="spellStart"/>
      <w:r w:rsidRPr="00406DCF">
        <w:rPr>
          <w:rFonts w:ascii="Times New Roman" w:eastAsia="SimSun" w:hAnsi="Times New Roman" w:cs="Mangal"/>
          <w:kern w:val="1"/>
          <w:sz w:val="28"/>
          <w:szCs w:val="24"/>
          <w:u w:val="single"/>
          <w:lang w:eastAsia="zh-CN" w:bidi="hi-IN"/>
        </w:rPr>
        <w:t>ru</w:t>
      </w:r>
      <w:proofErr w:type="spellEnd"/>
      <w:r w:rsidRPr="00406DCF">
        <w:rPr>
          <w:rFonts w:ascii="Times New Roman" w:eastAsia="SimSun" w:hAnsi="Times New Roman" w:cs="Mangal"/>
          <w:kern w:val="1"/>
          <w:sz w:val="28"/>
          <w:szCs w:val="24"/>
          <w:u w:val="single"/>
          <w:lang w:eastAsia="zh-CN" w:bidi="hi-IN"/>
        </w:rPr>
        <w:t>/</w:t>
      </w:r>
    </w:p>
    <w:p w:rsidR="00406DCF" w:rsidRPr="00406DCF" w:rsidRDefault="00406DCF" w:rsidP="00406D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0"/>
          <w:lang w:eastAsia="zh-CN" w:bidi="hi-IN"/>
        </w:rPr>
      </w:pPr>
      <w:r w:rsidRPr="00406DCF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     </w:t>
      </w:r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3. </w:t>
      </w:r>
      <w:proofErr w:type="gramStart"/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Контроль за</w:t>
      </w:r>
      <w:proofErr w:type="gramEnd"/>
      <w:r w:rsidRPr="00406DCF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 исполнением настоящего постановления оставляю за собой.</w:t>
      </w:r>
    </w:p>
    <w:p w:rsidR="00406DCF" w:rsidRPr="00406DCF" w:rsidRDefault="00406DCF" w:rsidP="00406DCF">
      <w:pPr>
        <w:widowControl w:val="0"/>
        <w:suppressAutoHyphens/>
        <w:spacing w:after="0" w:line="240" w:lineRule="auto"/>
        <w:ind w:firstLine="360"/>
        <w:jc w:val="both"/>
        <w:outlineLvl w:val="0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</w:p>
    <w:p w:rsidR="00406DCF" w:rsidRPr="00406DCF" w:rsidRDefault="00406DCF" w:rsidP="00406DCF">
      <w:pPr>
        <w:widowControl w:val="0"/>
        <w:suppressAutoHyphens/>
        <w:spacing w:after="0" w:line="240" w:lineRule="auto"/>
        <w:ind w:firstLine="360"/>
        <w:jc w:val="both"/>
        <w:outlineLvl w:val="0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406DCF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Глава сельского поселения </w:t>
      </w:r>
    </w:p>
    <w:p w:rsidR="00406DCF" w:rsidRPr="00406DCF" w:rsidRDefault="00406DCF" w:rsidP="00406DCF">
      <w:pPr>
        <w:widowControl w:val="0"/>
        <w:tabs>
          <w:tab w:val="center" w:pos="5140"/>
        </w:tabs>
        <w:suppressAutoHyphens/>
        <w:spacing w:after="0" w:line="240" w:lineRule="auto"/>
        <w:ind w:firstLine="360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Новопетровский </w:t>
      </w:r>
      <w:r w:rsidRPr="00406DCF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 сельсовет</w:t>
      </w: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ab/>
      </w:r>
      <w:r w:rsidRPr="00406DCF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                    </w:t>
      </w: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                    </w:t>
      </w:r>
      <w:r w:rsidRPr="00406DCF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Х.А.Аллабердин.</w:t>
      </w:r>
    </w:p>
    <w:p w:rsidR="00BE61AF" w:rsidRDefault="00BE61AF"/>
    <w:sectPr w:rsidR="00BE61AF" w:rsidSect="006939B5">
      <w:pgSz w:w="11906" w:h="16838"/>
      <w:pgMar w:top="238" w:right="851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DF3"/>
    <w:rsid w:val="00264DF3"/>
    <w:rsid w:val="00406DCF"/>
    <w:rsid w:val="00BE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2</cp:revision>
  <cp:lastPrinted>2020-01-31T04:00:00Z</cp:lastPrinted>
  <dcterms:created xsi:type="dcterms:W3CDTF">2020-01-31T03:56:00Z</dcterms:created>
  <dcterms:modified xsi:type="dcterms:W3CDTF">2020-01-31T04:00:00Z</dcterms:modified>
</cp:coreProperties>
</file>