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3B" w:rsidRDefault="00273E3B" w:rsidP="00273E3B">
      <w:pPr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     </w:t>
      </w:r>
    </w:p>
    <w:p w:rsidR="00273E3B" w:rsidRDefault="00273E3B" w:rsidP="00273E3B">
      <w:pPr>
        <w:jc w:val="both"/>
        <w:rPr>
          <w:rFonts w:eastAsia="Times New Roman" w:cs="Times New Roman"/>
          <w:b/>
          <w:bCs/>
          <w:lang w:eastAsia="ru-RU"/>
        </w:rPr>
      </w:pPr>
    </w:p>
    <w:tbl>
      <w:tblPr>
        <w:tblpPr w:leftFromText="180" w:rightFromText="180" w:vertAnchor="text" w:horzAnchor="margin" w:tblpY="198"/>
        <w:tblW w:w="9792" w:type="dxa"/>
        <w:tblLayout w:type="fixed"/>
        <w:tblLook w:val="04A0" w:firstRow="1" w:lastRow="0" w:firstColumn="1" w:lastColumn="0" w:noHBand="0" w:noVBand="1"/>
      </w:tblPr>
      <w:tblGrid>
        <w:gridCol w:w="4051"/>
        <w:gridCol w:w="1436"/>
        <w:gridCol w:w="4305"/>
      </w:tblGrid>
      <w:tr w:rsidR="00273E3B" w:rsidRPr="00273E3B" w:rsidTr="00273E3B">
        <w:trPr>
          <w:cantSplit/>
          <w:trHeight w:val="329"/>
        </w:trPr>
        <w:tc>
          <w:tcPr>
            <w:tcW w:w="4051" w:type="dxa"/>
          </w:tcPr>
          <w:p w:rsidR="00273E3B" w:rsidRPr="00273E3B" w:rsidRDefault="00273E3B" w:rsidP="00273E3B">
            <w:pPr>
              <w:keepNext/>
              <w:widowControl/>
              <w:numPr>
                <w:ilvl w:val="0"/>
                <w:numId w:val="2"/>
              </w:numPr>
              <w:suppressAutoHyphens w:val="0"/>
              <w:snapToGrid w:val="0"/>
              <w:spacing w:after="200" w:line="216" w:lineRule="auto"/>
              <w:ind w:left="5" w:right="-5246"/>
              <w:jc w:val="center"/>
              <w:outlineLvl w:val="0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  <w:lang w:val="tt-RU" w:eastAsia="en-US" w:bidi="ar-SA"/>
              </w:rPr>
            </w:pPr>
            <w:r w:rsidRPr="00273E3B">
              <w:rPr>
                <w:rFonts w:ascii="Rom Bsh" w:eastAsia="Times New Roman" w:hAnsi="Rom Bsh" w:cs="Times New Roman"/>
                <w:b/>
                <w:bCs/>
                <w:spacing w:val="-20"/>
                <w:kern w:val="0"/>
                <w:sz w:val="20"/>
                <w:szCs w:val="20"/>
                <w:lang w:val="tt-RU" w:eastAsia="en-US" w:bidi="ar-SA"/>
              </w:rPr>
              <w:t>П</w:t>
            </w:r>
          </w:p>
          <w:p w:rsidR="00273E3B" w:rsidRPr="00273E3B" w:rsidRDefault="00273E3B" w:rsidP="00273E3B">
            <w:pPr>
              <w:keepNext/>
              <w:spacing w:line="216" w:lineRule="auto"/>
              <w:jc w:val="center"/>
              <w:outlineLvl w:val="0"/>
              <w:rPr>
                <w:rFonts w:eastAsia="Times New Roman" w:cs="Times New Roman"/>
                <w:b/>
                <w:bCs/>
                <w:spacing w:val="-20"/>
                <w:kern w:val="2"/>
                <w:sz w:val="18"/>
                <w:szCs w:val="18"/>
                <w:lang w:eastAsia="en-US"/>
              </w:rPr>
            </w:pPr>
            <w:r w:rsidRPr="00273E3B">
              <w:rPr>
                <w:rFonts w:eastAsia="Times New Roman" w:cs="Times New Roman"/>
                <w:b/>
                <w:bCs/>
                <w:spacing w:val="-20"/>
                <w:kern w:val="2"/>
                <w:sz w:val="18"/>
                <w:szCs w:val="18"/>
                <w:lang w:eastAsia="en-US"/>
              </w:rPr>
              <w:t>БАШ</w:t>
            </w:r>
            <w:r w:rsidRPr="00273E3B">
              <w:rPr>
                <w:rFonts w:eastAsia="Times New Roman" w:cs="Times New Roman"/>
                <w:b/>
                <w:bCs/>
                <w:spacing w:val="-20"/>
                <w:kern w:val="2"/>
                <w:sz w:val="18"/>
                <w:szCs w:val="18"/>
                <w:lang w:val="ba-RU" w:eastAsia="en-US"/>
              </w:rPr>
              <w:t>Ҡ</w:t>
            </w:r>
            <w:r w:rsidRPr="00273E3B">
              <w:rPr>
                <w:rFonts w:eastAsia="Times New Roman" w:cs="Times New Roman"/>
                <w:b/>
                <w:bCs/>
                <w:spacing w:val="-20"/>
                <w:kern w:val="2"/>
                <w:sz w:val="18"/>
                <w:szCs w:val="18"/>
                <w:lang w:eastAsia="en-US"/>
              </w:rPr>
              <w:t>ОРТОСТАН РЕСПУБЛИКА</w:t>
            </w:r>
            <w:r w:rsidRPr="00273E3B">
              <w:rPr>
                <w:rFonts w:eastAsia="Times New Roman" w:cs="Times New Roman"/>
                <w:b/>
                <w:bCs/>
                <w:spacing w:val="-20"/>
                <w:kern w:val="2"/>
                <w:sz w:val="18"/>
                <w:szCs w:val="18"/>
                <w:lang w:val="ba-RU" w:eastAsia="en-US"/>
              </w:rPr>
              <w:t>Һ</w:t>
            </w:r>
            <w:proofErr w:type="gramStart"/>
            <w:r w:rsidRPr="00273E3B">
              <w:rPr>
                <w:rFonts w:eastAsia="Times New Roman" w:cs="Times New Roman"/>
                <w:b/>
                <w:bCs/>
                <w:spacing w:val="-20"/>
                <w:kern w:val="2"/>
                <w:sz w:val="18"/>
                <w:szCs w:val="18"/>
                <w:lang w:eastAsia="en-US"/>
              </w:rPr>
              <w:t>Ы</w:t>
            </w:r>
            <w:proofErr w:type="gramEnd"/>
            <w:r w:rsidRPr="00273E3B">
              <w:rPr>
                <w:rFonts w:eastAsia="Times New Roman" w:cs="Times New Roman"/>
                <w:b/>
                <w:bCs/>
                <w:spacing w:val="-20"/>
                <w:kern w:val="2"/>
                <w:sz w:val="18"/>
                <w:szCs w:val="18"/>
                <w:lang w:eastAsia="en-US"/>
              </w:rPr>
              <w:t xml:space="preserve"> </w:t>
            </w:r>
            <w:r w:rsidRPr="00273E3B">
              <w:rPr>
                <w:rFonts w:eastAsia="Times New Roman" w:cs="Times New Roman"/>
                <w:b/>
                <w:bCs/>
                <w:kern w:val="2"/>
                <w:sz w:val="18"/>
                <w:szCs w:val="18"/>
                <w:lang w:eastAsia="en-US"/>
              </w:rPr>
              <w:t>К</w:t>
            </w:r>
            <w:r w:rsidRPr="00273E3B">
              <w:rPr>
                <w:rFonts w:eastAsia="Times New Roman" w:cs="Times New Roman"/>
                <w:b/>
                <w:bCs/>
                <w:kern w:val="2"/>
                <w:sz w:val="18"/>
                <w:szCs w:val="18"/>
                <w:lang w:val="ba-RU" w:eastAsia="en-US"/>
              </w:rPr>
              <w:t>Ү</w:t>
            </w:r>
            <w:r w:rsidRPr="00273E3B">
              <w:rPr>
                <w:rFonts w:eastAsia="Times New Roman" w:cs="Times New Roman"/>
                <w:b/>
                <w:bCs/>
                <w:kern w:val="2"/>
                <w:sz w:val="18"/>
                <w:szCs w:val="18"/>
                <w:lang w:eastAsia="en-US"/>
              </w:rPr>
              <w:t>Г</w:t>
            </w:r>
            <w:r w:rsidRPr="00273E3B">
              <w:rPr>
                <w:rFonts w:eastAsia="Times New Roman" w:cs="Times New Roman"/>
                <w:b/>
                <w:bCs/>
                <w:kern w:val="2"/>
                <w:sz w:val="18"/>
                <w:szCs w:val="18"/>
                <w:lang w:val="ba-RU" w:eastAsia="en-US"/>
              </w:rPr>
              <w:t>Ә</w:t>
            </w:r>
            <w:r w:rsidRPr="00273E3B">
              <w:rPr>
                <w:rFonts w:eastAsia="Times New Roman" w:cs="Times New Roman"/>
                <w:b/>
                <w:bCs/>
                <w:kern w:val="2"/>
                <w:sz w:val="18"/>
                <w:szCs w:val="18"/>
                <w:lang w:eastAsia="en-US"/>
              </w:rPr>
              <w:t>РСЕН РАЙОНЫ МУНИЦИПАЛЬ РАЙОНЫНЫ</w:t>
            </w:r>
            <w:r w:rsidRPr="00273E3B">
              <w:rPr>
                <w:rFonts w:eastAsia="Times New Roman" w:cs="Times New Roman"/>
                <w:b/>
                <w:bCs/>
                <w:kern w:val="2"/>
                <w:sz w:val="18"/>
                <w:szCs w:val="18"/>
                <w:lang w:val="ba-RU" w:eastAsia="en-US"/>
              </w:rPr>
              <w:t>Ң</w:t>
            </w:r>
            <w:r w:rsidRPr="00273E3B">
              <w:rPr>
                <w:rFonts w:eastAsia="Times New Roman" w:cs="Times New Roman"/>
                <w:b/>
                <w:bCs/>
                <w:kern w:val="2"/>
                <w:sz w:val="18"/>
                <w:szCs w:val="18"/>
                <w:lang w:eastAsia="en-US"/>
              </w:rPr>
              <w:t xml:space="preserve"> НОВОПЕТРОВКА АУЫЛ СОВЕТЫ АУЫЛ БИЛ</w:t>
            </w:r>
            <w:r w:rsidRPr="00273E3B">
              <w:rPr>
                <w:rFonts w:eastAsia="Times New Roman" w:cs="Times New Roman"/>
                <w:b/>
                <w:bCs/>
                <w:kern w:val="2"/>
                <w:sz w:val="18"/>
                <w:szCs w:val="18"/>
                <w:lang w:val="ba-RU" w:eastAsia="en-US"/>
              </w:rPr>
              <w:t>Ә</w:t>
            </w:r>
            <w:r w:rsidRPr="00273E3B">
              <w:rPr>
                <w:rFonts w:eastAsia="Times New Roman" w:cs="Times New Roman"/>
                <w:b/>
                <w:bCs/>
                <w:kern w:val="2"/>
                <w:sz w:val="18"/>
                <w:szCs w:val="18"/>
                <w:lang w:eastAsia="en-US"/>
              </w:rPr>
              <w:t>М</w:t>
            </w:r>
            <w:r w:rsidRPr="00273E3B">
              <w:rPr>
                <w:rFonts w:eastAsia="Times New Roman" w:cs="Times New Roman"/>
                <w:b/>
                <w:bCs/>
                <w:kern w:val="2"/>
                <w:sz w:val="18"/>
                <w:szCs w:val="18"/>
                <w:lang w:val="ba-RU" w:eastAsia="en-US"/>
              </w:rPr>
              <w:t>ӘҺ</w:t>
            </w:r>
            <w:r w:rsidRPr="00273E3B">
              <w:rPr>
                <w:rFonts w:eastAsia="Times New Roman" w:cs="Times New Roman"/>
                <w:b/>
                <w:bCs/>
                <w:kern w:val="2"/>
                <w:sz w:val="18"/>
                <w:szCs w:val="18"/>
                <w:lang w:eastAsia="en-US"/>
              </w:rPr>
              <w:t>Е ХАКИМИ</w:t>
            </w:r>
            <w:r w:rsidRPr="00273E3B">
              <w:rPr>
                <w:rFonts w:eastAsia="Times New Roman" w:cs="Times New Roman"/>
                <w:b/>
                <w:bCs/>
                <w:kern w:val="2"/>
                <w:lang w:val="ba-RU" w:eastAsia="en-US"/>
              </w:rPr>
              <w:t>ә</w:t>
            </w:r>
            <w:r w:rsidRPr="00273E3B">
              <w:rPr>
                <w:rFonts w:eastAsia="Times New Roman" w:cs="Times New Roman"/>
                <w:b/>
                <w:bCs/>
                <w:kern w:val="2"/>
                <w:sz w:val="18"/>
                <w:szCs w:val="18"/>
                <w:lang w:eastAsia="en-US"/>
              </w:rPr>
              <w:t>ТЕ</w:t>
            </w:r>
          </w:p>
          <w:p w:rsidR="00273E3B" w:rsidRPr="00273E3B" w:rsidRDefault="00273E3B" w:rsidP="00273E3B">
            <w:pPr>
              <w:widowControl/>
              <w:suppressAutoHyphens w:val="0"/>
              <w:spacing w:line="216" w:lineRule="auto"/>
              <w:jc w:val="center"/>
              <w:rPr>
                <w:rFonts w:ascii="Rom Bsh" w:eastAsia="Times New Roman" w:hAnsi="Rom Bsh" w:cs="Times New Roman"/>
                <w:b/>
                <w:kern w:val="2"/>
                <w:sz w:val="20"/>
                <w:szCs w:val="20"/>
                <w:lang w:eastAsia="en-US" w:bidi="ar-SA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3E3B" w:rsidRPr="00273E3B" w:rsidRDefault="00273E3B" w:rsidP="00273E3B">
            <w:pPr>
              <w:widowControl/>
              <w:suppressAutoHyphens w:val="0"/>
              <w:snapToGrid w:val="0"/>
              <w:spacing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  <w:lang w:eastAsia="en-US" w:bidi="ar-SA"/>
              </w:rPr>
            </w:pPr>
          </w:p>
          <w:p w:rsidR="00273E3B" w:rsidRPr="00273E3B" w:rsidRDefault="00273E3B" w:rsidP="00273E3B">
            <w:pPr>
              <w:widowControl/>
              <w:suppressAutoHyphens w:val="0"/>
              <w:snapToGrid w:val="0"/>
              <w:spacing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  <w:lang w:eastAsia="en-US" w:bidi="ar-SA"/>
              </w:rPr>
            </w:pPr>
            <w:r w:rsidRPr="00273E3B">
              <w:rPr>
                <w:rFonts w:eastAsia="Times New Roman" w:cs="Times New Roman"/>
                <w:noProof/>
                <w:kern w:val="0"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59264" behindDoc="0" locked="0" layoutInCell="1" allowOverlap="1" wp14:anchorId="4F4CAC6D" wp14:editId="4B7F9E6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0" t="0" r="5715" b="571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E3B" w:rsidRPr="00273E3B" w:rsidRDefault="00273E3B" w:rsidP="00273E3B">
            <w:pPr>
              <w:widowControl/>
              <w:suppressAutoHyphens w:val="0"/>
              <w:snapToGrid w:val="0"/>
              <w:spacing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  <w:lang w:eastAsia="en-US" w:bidi="ar-SA"/>
              </w:rPr>
            </w:pPr>
          </w:p>
        </w:tc>
        <w:tc>
          <w:tcPr>
            <w:tcW w:w="4305" w:type="dxa"/>
          </w:tcPr>
          <w:p w:rsidR="00273E3B" w:rsidRPr="00273E3B" w:rsidRDefault="00273E3B" w:rsidP="00273E3B">
            <w:pPr>
              <w:widowControl/>
              <w:suppressAutoHyphens w:val="0"/>
              <w:snapToGrid w:val="0"/>
              <w:spacing w:line="276" w:lineRule="auto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273E3B" w:rsidRPr="00273E3B" w:rsidRDefault="00273E3B" w:rsidP="00273E3B">
            <w:pPr>
              <w:keepNext/>
              <w:spacing w:line="216" w:lineRule="auto"/>
              <w:jc w:val="center"/>
              <w:outlineLvl w:val="0"/>
              <w:rPr>
                <w:rFonts w:eastAsia="Times New Roman" w:cs="Times New Roman"/>
                <w:b/>
                <w:bCs/>
                <w:spacing w:val="-20"/>
                <w:kern w:val="2"/>
                <w:sz w:val="18"/>
                <w:szCs w:val="18"/>
                <w:lang w:eastAsia="en-US"/>
              </w:rPr>
            </w:pPr>
            <w:r w:rsidRPr="00273E3B">
              <w:rPr>
                <w:rFonts w:eastAsia="Times New Roman" w:cs="Times New Roman"/>
                <w:b/>
                <w:bCs/>
                <w:kern w:val="2"/>
                <w:sz w:val="18"/>
                <w:szCs w:val="18"/>
                <w:lang w:eastAsia="en-US"/>
              </w:rPr>
              <w:t>РЕСПУБЛИКА  БАШКОРТОСТАН</w:t>
            </w:r>
            <w:r w:rsidRPr="00273E3B">
              <w:rPr>
                <w:rFonts w:eastAsia="Times New Roman" w:cs="Times New Roman"/>
                <w:b/>
                <w:bCs/>
                <w:spacing w:val="-20"/>
                <w:kern w:val="2"/>
                <w:sz w:val="18"/>
                <w:szCs w:val="18"/>
                <w:lang w:eastAsia="en-US"/>
              </w:rPr>
              <w:t xml:space="preserve"> АДМИНИСТРАЦИЯ  </w:t>
            </w:r>
            <w:r w:rsidRPr="00273E3B">
              <w:rPr>
                <w:rFonts w:eastAsia="Times New Roman" w:cs="Times New Roman"/>
                <w:b/>
                <w:bCs/>
                <w:kern w:val="2"/>
                <w:sz w:val="18"/>
                <w:szCs w:val="18"/>
                <w:lang w:eastAsia="en-US"/>
              </w:rPr>
              <w:t xml:space="preserve">СЕЛЬСКОГО ПОСЕЛЕНИЯ НОВОПЕТРОВСКИЙ СЕЛЬСОВЕТ МУНИЦИПАЛЬНОГО РАЙОНА КУГАРЧИНСКИЙ РАЙОН </w:t>
            </w:r>
          </w:p>
          <w:p w:rsidR="00273E3B" w:rsidRPr="00273E3B" w:rsidRDefault="00273E3B" w:rsidP="00273E3B">
            <w:pPr>
              <w:widowControl/>
              <w:suppressAutoHyphens w:val="0"/>
              <w:spacing w:line="216" w:lineRule="auto"/>
              <w:jc w:val="center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  <w:lang w:eastAsia="en-US" w:bidi="ar-SA"/>
              </w:rPr>
            </w:pPr>
          </w:p>
        </w:tc>
      </w:tr>
      <w:tr w:rsidR="00273E3B" w:rsidRPr="00273E3B" w:rsidTr="00273E3B">
        <w:trPr>
          <w:cantSplit/>
          <w:trHeight w:val="255"/>
        </w:trPr>
        <w:tc>
          <w:tcPr>
            <w:tcW w:w="40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3E3B" w:rsidRPr="00273E3B" w:rsidRDefault="00273E3B" w:rsidP="00273E3B">
            <w:pPr>
              <w:widowControl/>
              <w:suppressAutoHyphens w:val="0"/>
              <w:snapToGrid w:val="0"/>
              <w:spacing w:line="216" w:lineRule="auto"/>
              <w:jc w:val="center"/>
              <w:rPr>
                <w:rFonts w:ascii="Rom Bsh" w:eastAsia="Times New Roman" w:hAnsi="Rom Bsh" w:cs="Times New Roman"/>
                <w:kern w:val="2"/>
                <w:sz w:val="20"/>
                <w:szCs w:val="20"/>
                <w:lang w:eastAsia="en-US" w:bidi="ar-SA"/>
              </w:rPr>
            </w:pPr>
          </w:p>
          <w:p w:rsidR="00273E3B" w:rsidRPr="00273E3B" w:rsidRDefault="00273E3B" w:rsidP="00273E3B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273E3B">
              <w:rPr>
                <w:rFonts w:ascii="Rom Bsh" w:eastAsia="Times New Roman" w:hAnsi="Rom Bsh" w:cs="Times New Roman"/>
                <w:kern w:val="2"/>
                <w:szCs w:val="20"/>
                <w:lang w:val="tt-RU" w:eastAsia="en-US"/>
              </w:rPr>
              <w:t xml:space="preserve">453342, </w:t>
            </w:r>
            <w:r w:rsidRPr="00273E3B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eastAsia="en-US"/>
              </w:rPr>
              <w:t>С</w:t>
            </w:r>
            <w:r w:rsidRPr="00273E3B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ba-RU" w:eastAsia="en-US"/>
              </w:rPr>
              <w:t>ә</w:t>
            </w:r>
            <w:r w:rsidRPr="00273E3B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eastAsia="en-US"/>
              </w:rPr>
              <w:t>йет</w:t>
            </w:r>
            <w:r w:rsidRPr="00273E3B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ba-RU" w:eastAsia="en-US"/>
              </w:rPr>
              <w:t>ҡ</w:t>
            </w:r>
            <w:r w:rsidRPr="00273E3B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eastAsia="en-US"/>
              </w:rPr>
              <w:t>ол</w:t>
            </w:r>
            <w:r w:rsidRPr="00273E3B">
              <w:rPr>
                <w:rFonts w:ascii="Rom Bsh" w:eastAsia="Times New Roman" w:hAnsi="Rom Bsh" w:cs="Times New Roman"/>
                <w:kern w:val="2"/>
                <w:szCs w:val="20"/>
                <w:lang w:val="tt-RU" w:eastAsia="en-US"/>
              </w:rPr>
              <w:t xml:space="preserve"> ауылы,</w:t>
            </w:r>
            <w:r w:rsidRPr="00273E3B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ba-RU" w:eastAsia="en-US"/>
              </w:rPr>
              <w:t>Ү</w:t>
            </w:r>
            <w:r w:rsidRPr="00273E3B">
              <w:rPr>
                <w:rFonts w:ascii="Rom Bsh" w:eastAsia="Times New Roman" w:hAnsi="Rom Bsh" w:cs="Times New Roman"/>
                <w:kern w:val="2"/>
                <w:sz w:val="20"/>
                <w:szCs w:val="20"/>
                <w:lang w:val="tt-RU" w:eastAsia="en-US"/>
              </w:rPr>
              <w:t>рге</w:t>
            </w:r>
            <w:r w:rsidRPr="00273E3B">
              <w:rPr>
                <w:rFonts w:ascii="Rom Bsh" w:eastAsia="Times New Roman" w:hAnsi="Rom Bsh" w:cs="Times New Roman"/>
                <w:kern w:val="2"/>
                <w:szCs w:val="20"/>
                <w:lang w:val="tt-RU" w:eastAsia="en-US"/>
              </w:rPr>
              <w:t xml:space="preserve"> урам, 20 </w:t>
            </w:r>
            <w:r w:rsidRPr="00273E3B">
              <w:rPr>
                <w:rFonts w:ascii="Rom Bsh" w:eastAsia="Times New Roman" w:hAnsi="Rom Bsh" w:cs="Times New Roman"/>
                <w:kern w:val="0"/>
                <w:sz w:val="20"/>
                <w:szCs w:val="20"/>
                <w:lang w:val="tt-RU" w:eastAsia="en-US" w:bidi="ar-SA"/>
              </w:rPr>
              <w:t>Тел. 8(34789)2-</w:t>
            </w:r>
            <w:r w:rsidRPr="00273E3B">
              <w:rPr>
                <w:rFonts w:ascii="Rom Bsh" w:eastAsia="Times New Roman" w:hAnsi="Rom Bsh" w:cs="Times New Roman"/>
                <w:kern w:val="0"/>
                <w:sz w:val="20"/>
                <w:szCs w:val="20"/>
                <w:lang w:eastAsia="en-US" w:bidi="ar-SA"/>
              </w:rPr>
              <w:t>56</w:t>
            </w:r>
            <w:r w:rsidRPr="00273E3B">
              <w:rPr>
                <w:rFonts w:ascii="Rom Bsh" w:eastAsia="Times New Roman" w:hAnsi="Rom Bsh" w:cs="Times New Roman"/>
                <w:kern w:val="0"/>
                <w:sz w:val="20"/>
                <w:szCs w:val="20"/>
                <w:lang w:val="tt-RU" w:eastAsia="en-US" w:bidi="ar-SA"/>
              </w:rPr>
              <w:t>-</w:t>
            </w:r>
            <w:r w:rsidRPr="00273E3B">
              <w:rPr>
                <w:rFonts w:ascii="Rom Bsh" w:eastAsia="Times New Roman" w:hAnsi="Rom Bsh" w:cs="Times New Roman"/>
                <w:kern w:val="0"/>
                <w:sz w:val="20"/>
                <w:szCs w:val="20"/>
                <w:lang w:eastAsia="en-US" w:bidi="ar-SA"/>
              </w:rPr>
              <w:t>03</w:t>
            </w:r>
          </w:p>
        </w:tc>
        <w:tc>
          <w:tcPr>
            <w:tcW w:w="143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73E3B" w:rsidRPr="00273E3B" w:rsidRDefault="00273E3B" w:rsidP="00273E3B">
            <w:pPr>
              <w:widowControl/>
              <w:suppressAutoHyphens w:val="0"/>
              <w:rPr>
                <w:rFonts w:ascii="Rom Bsh" w:eastAsia="Times New Roman" w:hAnsi="Rom Bsh" w:cs="Times New Roman"/>
                <w:b/>
                <w:bCs/>
                <w:spacing w:val="-20"/>
                <w:kern w:val="2"/>
                <w:sz w:val="20"/>
                <w:szCs w:val="20"/>
                <w:lang w:eastAsia="en-US" w:bidi="ar-SA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73E3B" w:rsidRPr="00273E3B" w:rsidRDefault="00273E3B" w:rsidP="00273E3B">
            <w:pPr>
              <w:widowControl/>
              <w:suppressAutoHyphens w:val="0"/>
              <w:snapToGrid w:val="0"/>
              <w:spacing w:line="216" w:lineRule="auto"/>
              <w:jc w:val="center"/>
              <w:rPr>
                <w:rFonts w:ascii="Rom Bsh" w:eastAsia="Times New Roman" w:hAnsi="Rom Bsh" w:cs="Times New Roman"/>
                <w:kern w:val="2"/>
                <w:sz w:val="20"/>
                <w:szCs w:val="20"/>
                <w:lang w:eastAsia="en-US" w:bidi="ar-SA"/>
              </w:rPr>
            </w:pPr>
          </w:p>
          <w:p w:rsidR="00273E3B" w:rsidRPr="00273E3B" w:rsidRDefault="00273E3B" w:rsidP="00273E3B">
            <w:pPr>
              <w:widowControl/>
              <w:suppressAutoHyphens w:val="0"/>
              <w:spacing w:line="21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273E3B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453342</w:t>
            </w:r>
            <w:r w:rsidRPr="00273E3B">
              <w:rPr>
                <w:rFonts w:ascii="Rom Bsh" w:eastAsia="Times New Roman" w:hAnsi="Rom Bsh" w:cs="Times New Roman"/>
                <w:kern w:val="0"/>
                <w:sz w:val="20"/>
                <w:szCs w:val="20"/>
                <w:lang w:eastAsia="en-US" w:bidi="ar-SA"/>
              </w:rPr>
              <w:t xml:space="preserve">, с. Саиткулово, </w:t>
            </w:r>
            <w:proofErr w:type="spellStart"/>
            <w:r w:rsidRPr="00273E3B">
              <w:rPr>
                <w:rFonts w:ascii="Rom Bsh" w:eastAsia="Times New Roman" w:hAnsi="Rom Bsh" w:cs="Times New Roman"/>
                <w:kern w:val="0"/>
                <w:sz w:val="20"/>
                <w:szCs w:val="20"/>
                <w:lang w:eastAsia="en-US" w:bidi="ar-SA"/>
              </w:rPr>
              <w:t>ул</w:t>
            </w:r>
            <w:proofErr w:type="gramStart"/>
            <w:r w:rsidRPr="00273E3B">
              <w:rPr>
                <w:rFonts w:ascii="Rom Bsh" w:eastAsia="Times New Roman" w:hAnsi="Rom Bsh" w:cs="Times New Roman"/>
                <w:kern w:val="0"/>
                <w:sz w:val="20"/>
                <w:szCs w:val="20"/>
                <w:lang w:eastAsia="en-US" w:bidi="ar-SA"/>
              </w:rPr>
              <w:t>.В</w:t>
            </w:r>
            <w:proofErr w:type="gramEnd"/>
            <w:r w:rsidRPr="00273E3B">
              <w:rPr>
                <w:rFonts w:ascii="Rom Bsh" w:eastAsia="Times New Roman" w:hAnsi="Rom Bsh" w:cs="Times New Roman"/>
                <w:kern w:val="0"/>
                <w:sz w:val="20"/>
                <w:szCs w:val="20"/>
                <w:lang w:eastAsia="en-US" w:bidi="ar-SA"/>
              </w:rPr>
              <w:t>ерхняя</w:t>
            </w:r>
            <w:proofErr w:type="spellEnd"/>
            <w:r w:rsidRPr="00273E3B">
              <w:rPr>
                <w:rFonts w:ascii="Rom Bsh" w:eastAsia="Times New Roman" w:hAnsi="Rom Bsh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Pr="00273E3B"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20</w:t>
            </w:r>
          </w:p>
          <w:p w:rsidR="00273E3B" w:rsidRPr="00273E3B" w:rsidRDefault="00273E3B" w:rsidP="00273E3B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273E3B">
              <w:rPr>
                <w:rFonts w:ascii="Rom Bsh" w:eastAsia="Times New Roman" w:hAnsi="Rom Bsh" w:cs="Times New Roman"/>
                <w:kern w:val="0"/>
                <w:sz w:val="20"/>
                <w:lang w:eastAsia="en-US" w:bidi="ar-SA"/>
              </w:rPr>
              <w:t xml:space="preserve">Тел. </w:t>
            </w:r>
            <w:r w:rsidRPr="00273E3B">
              <w:rPr>
                <w:rFonts w:ascii="Arial" w:eastAsia="Times New Roman" w:hAnsi="Arial" w:cs="Arial"/>
                <w:kern w:val="0"/>
                <w:sz w:val="20"/>
                <w:lang w:eastAsia="en-US" w:bidi="ar-SA"/>
              </w:rPr>
              <w:t>8(34789)2-56-03</w:t>
            </w:r>
          </w:p>
        </w:tc>
      </w:tr>
    </w:tbl>
    <w:p w:rsidR="00273E3B" w:rsidRPr="00273E3B" w:rsidRDefault="00273E3B" w:rsidP="00273E3B">
      <w:pPr>
        <w:widowControl/>
        <w:suppressAutoHyphens w:val="0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</w:t>
      </w:r>
      <w:r w:rsidRPr="00273E3B">
        <w:rPr>
          <w:rFonts w:eastAsia="Times New Roman" w:cs="Times New Roman"/>
          <w:kern w:val="0"/>
          <w:lang w:eastAsia="ru-RU" w:bidi="ar-SA"/>
        </w:rPr>
        <w:t xml:space="preserve">                                 </w:t>
      </w:r>
    </w:p>
    <w:tbl>
      <w:tblPr>
        <w:tblW w:w="99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8"/>
        <w:gridCol w:w="1420"/>
        <w:gridCol w:w="4258"/>
      </w:tblGrid>
      <w:tr w:rsidR="00273E3B" w:rsidRPr="00273E3B" w:rsidTr="006749C4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3E3B" w:rsidRPr="00273E3B" w:rsidRDefault="00273E3B" w:rsidP="00273E3B">
            <w:pPr>
              <w:spacing w:line="216" w:lineRule="auto"/>
              <w:jc w:val="center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>18</w:t>
            </w:r>
            <w:r w:rsidRPr="00273E3B">
              <w:rPr>
                <w:rFonts w:eastAsia="Times New Roman"/>
                <w:kern w:val="2"/>
                <w:sz w:val="28"/>
                <w:szCs w:val="28"/>
                <w:lang w:eastAsia="ar-SA"/>
              </w:rPr>
              <w:t>.06.2020й.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3E3B" w:rsidRPr="00273E3B" w:rsidRDefault="00273E3B" w:rsidP="00273E3B">
            <w:pPr>
              <w:spacing w:line="216" w:lineRule="auto"/>
              <w:jc w:val="center"/>
              <w:rPr>
                <w:rFonts w:eastAsia="Times New Roman"/>
                <w:kern w:val="2"/>
                <w:sz w:val="28"/>
                <w:szCs w:val="28"/>
                <w:lang w:val="ba-RU" w:eastAsia="ar-SA"/>
              </w:rPr>
            </w:pPr>
            <w:r w:rsidRPr="00273E3B">
              <w:rPr>
                <w:rFonts w:eastAsia="Times New Roman"/>
                <w:kern w:val="2"/>
                <w:sz w:val="28"/>
                <w:szCs w:val="28"/>
                <w:lang w:val="ba-RU" w:eastAsia="ar-SA"/>
              </w:rPr>
              <w:t>№3</w:t>
            </w:r>
            <w:r w:rsidR="002C6320">
              <w:rPr>
                <w:rFonts w:eastAsia="Times New Roman"/>
                <w:kern w:val="2"/>
                <w:sz w:val="28"/>
                <w:szCs w:val="28"/>
                <w:lang w:val="ba-RU" w:eastAsia="ar-S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3E3B" w:rsidRPr="00273E3B" w:rsidRDefault="00273E3B" w:rsidP="00273E3B">
            <w:pPr>
              <w:spacing w:line="216" w:lineRule="auto"/>
              <w:jc w:val="center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 w:val="28"/>
                <w:szCs w:val="28"/>
                <w:lang w:eastAsia="ar-SA"/>
              </w:rPr>
              <w:t>18</w:t>
            </w:r>
            <w:r w:rsidRPr="00273E3B">
              <w:rPr>
                <w:rFonts w:eastAsia="Times New Roman"/>
                <w:kern w:val="2"/>
                <w:sz w:val="28"/>
                <w:szCs w:val="28"/>
                <w:lang w:eastAsia="ar-SA"/>
              </w:rPr>
              <w:t>.06.2020г</w:t>
            </w:r>
          </w:p>
        </w:tc>
      </w:tr>
    </w:tbl>
    <w:p w:rsidR="00273E3B" w:rsidRPr="00273E3B" w:rsidRDefault="00273E3B" w:rsidP="00273E3B">
      <w:pPr>
        <w:rPr>
          <w:rFonts w:cs="Times New Roman"/>
          <w:b/>
          <w:kern w:val="2"/>
          <w:sz w:val="28"/>
          <w:szCs w:val="28"/>
        </w:rPr>
      </w:pPr>
      <w:r w:rsidRPr="00273E3B">
        <w:rPr>
          <w:rFonts w:cs="Times New Roman"/>
          <w:b/>
          <w:kern w:val="2"/>
          <w:sz w:val="28"/>
          <w:szCs w:val="28"/>
        </w:rPr>
        <w:t xml:space="preserve">                      </w:t>
      </w:r>
    </w:p>
    <w:p w:rsidR="00273E3B" w:rsidRPr="00273E3B" w:rsidRDefault="00273E3B" w:rsidP="00273E3B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273E3B">
        <w:rPr>
          <w:rFonts w:eastAsia="Times New Roman" w:cs="Times New Roman"/>
          <w:kern w:val="0"/>
          <w:lang w:eastAsia="ru-RU" w:bidi="ar-SA"/>
        </w:rPr>
        <w:t xml:space="preserve">                    </w:t>
      </w:r>
      <w:r w:rsidRPr="00273E3B">
        <w:rPr>
          <w:rFonts w:eastAsia="Times New Roman" w:cs="Times New Roman"/>
          <w:b/>
          <w:kern w:val="0"/>
          <w:lang w:eastAsia="ru-RU" w:bidi="ar-SA"/>
        </w:rPr>
        <w:t xml:space="preserve">          КАРАР                                                                ПОСТАНОВЛЕНИЕ</w:t>
      </w:r>
    </w:p>
    <w:p w:rsidR="006749C4" w:rsidRPr="003A12C4" w:rsidRDefault="006749C4" w:rsidP="006749C4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 xml:space="preserve">Об утверждении порядка </w:t>
      </w:r>
      <w:r w:rsidRPr="00ED4452">
        <w:rPr>
          <w:b/>
          <w:szCs w:val="28"/>
        </w:rPr>
        <w:t xml:space="preserve"> </w:t>
      </w:r>
      <w:proofErr w:type="spellStart"/>
      <w:r w:rsidRPr="003A12C4">
        <w:rPr>
          <w:b/>
          <w:sz w:val="28"/>
          <w:szCs w:val="28"/>
        </w:rPr>
        <w:t>взаимодействияпри</w:t>
      </w:r>
      <w:proofErr w:type="spellEnd"/>
      <w:r w:rsidRPr="003A12C4">
        <w:rPr>
          <w:b/>
          <w:sz w:val="28"/>
          <w:szCs w:val="28"/>
        </w:rPr>
        <w:t xml:space="preserve"> осуществлении контроля, предусмотренного ч.5 ст.99 Федерального закона от 05.04.2013 № 44-ФЗ «О контрактной</w:t>
      </w:r>
      <w:r>
        <w:rPr>
          <w:b/>
          <w:sz w:val="28"/>
          <w:szCs w:val="28"/>
        </w:rPr>
        <w:t xml:space="preserve"> </w:t>
      </w:r>
      <w:r w:rsidRPr="003A12C4">
        <w:rPr>
          <w:b/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r>
        <w:rPr>
          <w:b/>
          <w:sz w:val="28"/>
          <w:szCs w:val="28"/>
          <w:lang w:val="ba-RU"/>
        </w:rPr>
        <w:t>Новопетровский</w:t>
      </w:r>
      <w:r w:rsidRPr="003A12C4">
        <w:rPr>
          <w:b/>
          <w:sz w:val="28"/>
          <w:szCs w:val="28"/>
        </w:rPr>
        <w:t xml:space="preserve"> сельсовет муниципального района </w:t>
      </w:r>
      <w:r w:rsidRPr="003A12C4">
        <w:rPr>
          <w:b/>
          <w:sz w:val="28"/>
          <w:szCs w:val="28"/>
          <w:lang w:val="ba-RU"/>
        </w:rPr>
        <w:t xml:space="preserve">Кугарчинский </w:t>
      </w:r>
      <w:r w:rsidRPr="003A12C4">
        <w:rPr>
          <w:b/>
          <w:sz w:val="28"/>
          <w:szCs w:val="28"/>
        </w:rPr>
        <w:t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 заказчика</w:t>
      </w:r>
      <w:proofErr w:type="gramEnd"/>
      <w:r w:rsidRPr="003A12C4">
        <w:rPr>
          <w:b/>
          <w:sz w:val="28"/>
          <w:szCs w:val="28"/>
        </w:rPr>
        <w:t xml:space="preserve">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 </w:t>
      </w:r>
    </w:p>
    <w:p w:rsidR="006749C4" w:rsidRDefault="006749C4" w:rsidP="006749C4">
      <w:pPr>
        <w:tabs>
          <w:tab w:val="left" w:pos="9356"/>
        </w:tabs>
        <w:ind w:right="-2"/>
        <w:contextualSpacing/>
        <w:jc w:val="center"/>
        <w:rPr>
          <w:rFonts w:cs="Times New Roman"/>
          <w:b/>
          <w:sz w:val="28"/>
          <w:szCs w:val="28"/>
        </w:rPr>
      </w:pPr>
    </w:p>
    <w:p w:rsidR="006749C4" w:rsidRDefault="006749C4" w:rsidP="006749C4">
      <w:pPr>
        <w:ind w:right="-2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                                       ПОСТАНОВЛЯЮ:</w:t>
      </w:r>
    </w:p>
    <w:p w:rsidR="006749C4" w:rsidRPr="00C37B10" w:rsidRDefault="006749C4" w:rsidP="006749C4">
      <w:pPr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1.</w:t>
      </w:r>
      <w:r w:rsidRPr="00C37B10">
        <w:rPr>
          <w:rFonts w:cs="Times New Roman"/>
          <w:sz w:val="28"/>
          <w:szCs w:val="28"/>
        </w:rPr>
        <w:t xml:space="preserve">Утвердить </w:t>
      </w:r>
      <w:proofErr w:type="spellStart"/>
      <w:r w:rsidRPr="00C37B10">
        <w:rPr>
          <w:rFonts w:cs="Times New Roman"/>
          <w:sz w:val="28"/>
          <w:szCs w:val="28"/>
        </w:rPr>
        <w:t>порядк</w:t>
      </w:r>
      <w:proofErr w:type="spellEnd"/>
      <w:r w:rsidRPr="00C37B10">
        <w:rPr>
          <w:rFonts w:cs="Times New Roman"/>
          <w:sz w:val="28"/>
          <w:szCs w:val="28"/>
        </w:rPr>
        <w:t xml:space="preserve"> </w:t>
      </w:r>
      <w:r w:rsidRPr="00C37B10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C37B10">
        <w:rPr>
          <w:sz w:val="28"/>
          <w:szCs w:val="28"/>
        </w:rPr>
        <w:t>при осуществлении контроля, предусмотренного ч.5 ст.99 Федерального закона от 05.04.2013 № 44-ФЗ «О контрактной</w:t>
      </w:r>
      <w:r>
        <w:rPr>
          <w:sz w:val="28"/>
          <w:szCs w:val="28"/>
        </w:rPr>
        <w:t xml:space="preserve"> </w:t>
      </w:r>
      <w:r w:rsidRPr="00C37B10">
        <w:rPr>
          <w:sz w:val="28"/>
          <w:szCs w:val="28"/>
        </w:rPr>
        <w:t xml:space="preserve">системе в сфере закупок товаров, работ, услуг для обеспечения государственных и муниципальных нужд», администрации сельского поселения </w:t>
      </w:r>
      <w:r>
        <w:rPr>
          <w:sz w:val="28"/>
          <w:szCs w:val="28"/>
          <w:lang w:val="ba-RU"/>
        </w:rPr>
        <w:t>Новопетровский</w:t>
      </w:r>
      <w:r w:rsidRPr="00C37B10">
        <w:rPr>
          <w:sz w:val="28"/>
          <w:szCs w:val="28"/>
        </w:rPr>
        <w:t xml:space="preserve"> сельсовет муниципального района </w:t>
      </w:r>
      <w:r w:rsidRPr="00C37B10">
        <w:rPr>
          <w:sz w:val="28"/>
          <w:szCs w:val="28"/>
          <w:lang w:val="ba-RU"/>
        </w:rPr>
        <w:t xml:space="preserve">Кугарчинский </w:t>
      </w:r>
      <w:r w:rsidRPr="00C37B10">
        <w:rPr>
          <w:sz w:val="28"/>
          <w:szCs w:val="28"/>
        </w:rPr>
        <w:t>район Республики Башкортостан с муниципальными заказчиками, осуществляющими закупки от имени сельского поселения, в том числе при передаче им полномочий муниципального</w:t>
      </w:r>
      <w:proofErr w:type="gramEnd"/>
      <w:r w:rsidRPr="00C37B10">
        <w:rPr>
          <w:sz w:val="28"/>
          <w:szCs w:val="28"/>
        </w:rPr>
        <w:t xml:space="preserve"> заказчика в соответствии с бюджетным законодательством Российской Федерации, бюджетными учреждениями сельского поселения, осуществляющими закупки в соответствии с ч.1 ст.15 Федерального закона, автономными учреждениями сельского поселения, унитарными предприятиями сельского поселения, осуществляющими закупки в соответствии с ч.4 ст. 15 Федерального закона </w:t>
      </w:r>
    </w:p>
    <w:p w:rsidR="006749C4" w:rsidRPr="00350555" w:rsidRDefault="006749C4" w:rsidP="006749C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Pr="00350555">
        <w:rPr>
          <w:rFonts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749C4" w:rsidRDefault="006749C4" w:rsidP="006749C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Опубликовать настоящее постановление на </w:t>
      </w:r>
      <w:r w:rsidR="00331122">
        <w:rPr>
          <w:rFonts w:cs="Times New Roman"/>
          <w:sz w:val="28"/>
          <w:szCs w:val="28"/>
        </w:rPr>
        <w:t>информационном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стенде в здании администрации сельского поселения.</w:t>
      </w:r>
    </w:p>
    <w:p w:rsidR="006749C4" w:rsidRDefault="006749C4" w:rsidP="006749C4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749C4" w:rsidRDefault="006749C4" w:rsidP="006749C4">
      <w:pPr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Администрации </w:t>
      </w:r>
    </w:p>
    <w:p w:rsidR="006749C4" w:rsidRDefault="006749C4" w:rsidP="006749C4">
      <w:pPr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 Новопетровский сельсовет                                         Х.А.Аллабердин.</w:t>
      </w:r>
    </w:p>
    <w:p w:rsidR="006749C4" w:rsidRDefault="006749C4" w:rsidP="006749C4">
      <w:r>
        <w:br w:type="page"/>
      </w:r>
    </w:p>
    <w:p w:rsidR="006749C4" w:rsidRDefault="006749C4" w:rsidP="006749C4">
      <w:pPr>
        <w:ind w:left="6096" w:hanging="6096"/>
        <w:jc w:val="right"/>
        <w:rPr>
          <w:szCs w:val="20"/>
        </w:rPr>
      </w:pPr>
      <w:r>
        <w:rPr>
          <w:szCs w:val="28"/>
        </w:rPr>
        <w:lastRenderedPageBreak/>
        <w:tab/>
      </w:r>
      <w:r>
        <w:rPr>
          <w:szCs w:val="20"/>
        </w:rPr>
        <w:t xml:space="preserve">Приложение к постановлению </w:t>
      </w:r>
    </w:p>
    <w:p w:rsidR="006749C4" w:rsidRDefault="006749C4" w:rsidP="006749C4">
      <w:pPr>
        <w:ind w:left="6096" w:hanging="6096"/>
        <w:jc w:val="right"/>
        <w:rPr>
          <w:szCs w:val="20"/>
        </w:rPr>
      </w:pPr>
      <w:r>
        <w:rPr>
          <w:szCs w:val="20"/>
        </w:rPr>
        <w:t xml:space="preserve">Администрации </w:t>
      </w:r>
    </w:p>
    <w:p w:rsidR="006749C4" w:rsidRDefault="006749C4" w:rsidP="006749C4">
      <w:pPr>
        <w:ind w:left="6096" w:hanging="6096"/>
        <w:jc w:val="right"/>
        <w:rPr>
          <w:szCs w:val="20"/>
        </w:rPr>
      </w:pPr>
      <w:r>
        <w:rPr>
          <w:szCs w:val="20"/>
        </w:rPr>
        <w:t xml:space="preserve">сельского поселения </w:t>
      </w:r>
    </w:p>
    <w:p w:rsidR="006749C4" w:rsidRDefault="006749C4" w:rsidP="006749C4">
      <w:pPr>
        <w:ind w:left="6096" w:hanging="6096"/>
        <w:jc w:val="right"/>
        <w:rPr>
          <w:szCs w:val="20"/>
        </w:rPr>
      </w:pPr>
      <w:r>
        <w:rPr>
          <w:szCs w:val="20"/>
        </w:rPr>
        <w:t xml:space="preserve">Новопетровский сельсовет </w:t>
      </w:r>
    </w:p>
    <w:p w:rsidR="006749C4" w:rsidRDefault="00331122" w:rsidP="006749C4">
      <w:pPr>
        <w:ind w:left="6096" w:hanging="6096"/>
        <w:jc w:val="right"/>
        <w:rPr>
          <w:szCs w:val="28"/>
        </w:rPr>
      </w:pPr>
      <w:r>
        <w:rPr>
          <w:bCs/>
        </w:rPr>
        <w:t>18</w:t>
      </w:r>
      <w:r w:rsidR="006749C4">
        <w:rPr>
          <w:bCs/>
        </w:rPr>
        <w:t xml:space="preserve"> июня  2020 г № </w:t>
      </w:r>
      <w:r w:rsidR="002C6320">
        <w:rPr>
          <w:bCs/>
        </w:rPr>
        <w:t>34</w:t>
      </w:r>
    </w:p>
    <w:p w:rsidR="006749C4" w:rsidRPr="00840554" w:rsidRDefault="006749C4" w:rsidP="006749C4">
      <w:pPr>
        <w:tabs>
          <w:tab w:val="left" w:pos="6010"/>
        </w:tabs>
        <w:autoSpaceDE w:val="0"/>
        <w:autoSpaceDN w:val="0"/>
        <w:rPr>
          <w:szCs w:val="28"/>
        </w:rPr>
      </w:pPr>
    </w:p>
    <w:p w:rsidR="006749C4" w:rsidRPr="00840554" w:rsidRDefault="006749C4" w:rsidP="006749C4">
      <w:pPr>
        <w:autoSpaceDE w:val="0"/>
        <w:autoSpaceDN w:val="0"/>
        <w:rPr>
          <w:szCs w:val="28"/>
        </w:rPr>
      </w:pPr>
      <w:bookmarkStart w:id="1" w:name="P29"/>
      <w:bookmarkEnd w:id="1"/>
    </w:p>
    <w:p w:rsidR="006749C4" w:rsidRPr="00ED4452" w:rsidRDefault="006749C4" w:rsidP="006749C4">
      <w:pPr>
        <w:autoSpaceDE w:val="0"/>
        <w:autoSpaceDN w:val="0"/>
        <w:jc w:val="center"/>
        <w:rPr>
          <w:b/>
          <w:szCs w:val="28"/>
        </w:rPr>
      </w:pPr>
      <w:r w:rsidRPr="00ED4452">
        <w:rPr>
          <w:b/>
          <w:szCs w:val="28"/>
        </w:rPr>
        <w:t>Порядок взаимодействия</w:t>
      </w:r>
    </w:p>
    <w:p w:rsidR="006749C4" w:rsidRPr="00ED4452" w:rsidRDefault="006749C4" w:rsidP="006749C4">
      <w:pPr>
        <w:autoSpaceDE w:val="0"/>
        <w:autoSpaceDN w:val="0"/>
        <w:jc w:val="center"/>
        <w:rPr>
          <w:b/>
          <w:szCs w:val="28"/>
        </w:rPr>
      </w:pPr>
      <w:r w:rsidRPr="00ED4452">
        <w:rPr>
          <w:b/>
          <w:szCs w:val="28"/>
        </w:rPr>
        <w:t>при осуществлении к</w:t>
      </w:r>
      <w:r>
        <w:rPr>
          <w:b/>
          <w:szCs w:val="28"/>
        </w:rPr>
        <w:t>онтроля, предусмотренного ч.</w:t>
      </w:r>
      <w:r w:rsidRPr="00ED4452">
        <w:rPr>
          <w:b/>
          <w:szCs w:val="28"/>
        </w:rPr>
        <w:t>5</w:t>
      </w:r>
      <w:r>
        <w:rPr>
          <w:b/>
          <w:szCs w:val="28"/>
        </w:rPr>
        <w:t xml:space="preserve"> ст.</w:t>
      </w:r>
      <w:r w:rsidRPr="00ED4452">
        <w:rPr>
          <w:b/>
          <w:szCs w:val="28"/>
        </w:rPr>
        <w:t xml:space="preserve">99 Федерального закона от 05.04.2013 № 44-ФЗ «О </w:t>
      </w:r>
      <w:proofErr w:type="gramStart"/>
      <w:r w:rsidRPr="00ED4452">
        <w:rPr>
          <w:b/>
          <w:szCs w:val="28"/>
        </w:rPr>
        <w:t>контрактной</w:t>
      </w:r>
      <w:proofErr w:type="gramEnd"/>
    </w:p>
    <w:p w:rsidR="006749C4" w:rsidRPr="00ED4452" w:rsidRDefault="006749C4" w:rsidP="006749C4">
      <w:pPr>
        <w:autoSpaceDE w:val="0"/>
        <w:autoSpaceDN w:val="0"/>
        <w:jc w:val="center"/>
        <w:rPr>
          <w:b/>
          <w:szCs w:val="28"/>
        </w:rPr>
      </w:pPr>
      <w:proofErr w:type="gramStart"/>
      <w:r w:rsidRPr="00ED4452">
        <w:rPr>
          <w:b/>
          <w:szCs w:val="28"/>
        </w:rPr>
        <w:t>системе в сфере закупок товаров, работ, услуг для обеспечения государственных</w:t>
      </w:r>
      <w:r>
        <w:rPr>
          <w:b/>
          <w:szCs w:val="28"/>
        </w:rPr>
        <w:t xml:space="preserve"> </w:t>
      </w:r>
      <w:r w:rsidRPr="00ED4452">
        <w:rPr>
          <w:b/>
          <w:szCs w:val="28"/>
        </w:rPr>
        <w:t xml:space="preserve">и муниципальных нужд», администрации </w:t>
      </w:r>
      <w:r>
        <w:rPr>
          <w:b/>
          <w:szCs w:val="28"/>
        </w:rPr>
        <w:t xml:space="preserve">сельского поселения </w:t>
      </w:r>
      <w:r>
        <w:rPr>
          <w:b/>
          <w:szCs w:val="28"/>
          <w:lang w:val="ba-RU"/>
        </w:rPr>
        <w:t>Новопетровский</w:t>
      </w:r>
      <w:r>
        <w:rPr>
          <w:b/>
          <w:szCs w:val="28"/>
        </w:rPr>
        <w:t xml:space="preserve"> сельсовет </w:t>
      </w:r>
      <w:r w:rsidRPr="00ED4452">
        <w:rPr>
          <w:b/>
          <w:szCs w:val="28"/>
        </w:rPr>
        <w:t xml:space="preserve">муниципального района </w:t>
      </w:r>
      <w:r>
        <w:rPr>
          <w:b/>
          <w:szCs w:val="28"/>
          <w:lang w:val="ba-RU"/>
        </w:rPr>
        <w:t xml:space="preserve">Кугарчинский </w:t>
      </w:r>
      <w:r w:rsidRPr="00ED4452">
        <w:rPr>
          <w:b/>
          <w:szCs w:val="28"/>
        </w:rPr>
        <w:t>район Республики Башкортостан</w:t>
      </w:r>
      <w:r>
        <w:rPr>
          <w:b/>
          <w:szCs w:val="28"/>
        </w:rPr>
        <w:t xml:space="preserve"> </w:t>
      </w:r>
      <w:r w:rsidRPr="00ED4452">
        <w:rPr>
          <w:b/>
          <w:szCs w:val="28"/>
        </w:rPr>
        <w:t xml:space="preserve">с муниципальными заказчиками, осуществляющими закупки от имени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 xml:space="preserve">, в том числе при передаче им полномочий муниципального заказчика в соответствии с бюджетным законодательством Российской Федерации, бюджетными учреждениями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>, осуществляющими</w:t>
      </w:r>
      <w:r>
        <w:rPr>
          <w:b/>
          <w:szCs w:val="28"/>
        </w:rPr>
        <w:t xml:space="preserve"> закупки в соответствии с ч.1</w:t>
      </w:r>
      <w:proofErr w:type="gramEnd"/>
      <w:r>
        <w:rPr>
          <w:b/>
          <w:szCs w:val="28"/>
        </w:rPr>
        <w:t xml:space="preserve"> ст.</w:t>
      </w:r>
      <w:r w:rsidRPr="00ED4452">
        <w:rPr>
          <w:b/>
          <w:szCs w:val="28"/>
        </w:rPr>
        <w:t xml:space="preserve">15 Федерального закона, автономными учреждениями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 xml:space="preserve">, унитарными предприятиями </w:t>
      </w:r>
      <w:r>
        <w:rPr>
          <w:b/>
          <w:szCs w:val="28"/>
        </w:rPr>
        <w:t>сельского поселения</w:t>
      </w:r>
      <w:r w:rsidRPr="00ED4452">
        <w:rPr>
          <w:b/>
          <w:szCs w:val="28"/>
        </w:rPr>
        <w:t>, осуществляющими</w:t>
      </w:r>
      <w:r>
        <w:rPr>
          <w:b/>
          <w:szCs w:val="28"/>
        </w:rPr>
        <w:t xml:space="preserve"> закупки в соответствии с ч.4 ст.</w:t>
      </w:r>
      <w:r w:rsidRPr="00ED4452">
        <w:rPr>
          <w:b/>
          <w:szCs w:val="28"/>
        </w:rPr>
        <w:t xml:space="preserve"> 15 Федерального закона</w:t>
      </w:r>
      <w:r>
        <w:rPr>
          <w:b/>
          <w:szCs w:val="28"/>
        </w:rPr>
        <w:t xml:space="preserve"> </w:t>
      </w:r>
    </w:p>
    <w:p w:rsidR="006749C4" w:rsidRPr="00840554" w:rsidRDefault="006749C4" w:rsidP="006749C4">
      <w:pPr>
        <w:autoSpaceDE w:val="0"/>
        <w:autoSpaceDN w:val="0"/>
        <w:rPr>
          <w:szCs w:val="28"/>
        </w:rPr>
      </w:pP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1. Настоящий П</w:t>
      </w:r>
      <w:r w:rsidRPr="00840554">
        <w:rPr>
          <w:szCs w:val="28"/>
        </w:rPr>
        <w:t>орядок устанавливает правила взаимодействия администрации</w:t>
      </w:r>
      <w:r>
        <w:rPr>
          <w:szCs w:val="28"/>
        </w:rPr>
        <w:t xml:space="preserve"> сельского </w:t>
      </w:r>
      <w:proofErr w:type="gramStart"/>
      <w:r>
        <w:rPr>
          <w:szCs w:val="28"/>
        </w:rPr>
        <w:t xml:space="preserve">поселения </w:t>
      </w:r>
      <w:r>
        <w:rPr>
          <w:szCs w:val="28"/>
          <w:lang w:val="ba-RU"/>
        </w:rPr>
        <w:t>Новопетровский</w:t>
      </w:r>
      <w:r>
        <w:rPr>
          <w:szCs w:val="28"/>
        </w:rPr>
        <w:t xml:space="preserve"> сельсовет</w:t>
      </w:r>
      <w:r w:rsidRPr="00840554">
        <w:rPr>
          <w:szCs w:val="28"/>
        </w:rPr>
        <w:t xml:space="preserve"> муниципального района </w:t>
      </w:r>
      <w:r>
        <w:rPr>
          <w:szCs w:val="28"/>
          <w:lang w:val="ba-RU"/>
        </w:rPr>
        <w:t>Кугарчинский</w:t>
      </w:r>
      <w:r w:rsidRPr="00840554">
        <w:rPr>
          <w:szCs w:val="28"/>
        </w:rPr>
        <w:t xml:space="preserve"> район Республики Башкортостан (далее -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) при осуществлении контроля, предусмотренного </w:t>
      </w:r>
      <w:hyperlink r:id="rId7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>
        <w:rPr>
          <w:szCs w:val="28"/>
        </w:rPr>
        <w:t>,</w:t>
      </w:r>
      <w:r w:rsidRPr="00840554">
        <w:rPr>
          <w:szCs w:val="28"/>
        </w:rPr>
        <w:t xml:space="preserve"> с муниципальными заказчиками, осуществляющими закупки от имени </w:t>
      </w:r>
      <w:r>
        <w:rPr>
          <w:szCs w:val="28"/>
        </w:rPr>
        <w:t xml:space="preserve">сельского поселения </w:t>
      </w:r>
      <w:r w:rsidRPr="00840554">
        <w:rPr>
          <w:szCs w:val="28"/>
        </w:rPr>
        <w:t xml:space="preserve">муниципального района </w:t>
      </w:r>
      <w:r>
        <w:rPr>
          <w:szCs w:val="28"/>
          <w:lang w:val="ba-RU"/>
        </w:rPr>
        <w:t>Кугарчинский</w:t>
      </w:r>
      <w:r w:rsidRPr="00840554">
        <w:rPr>
          <w:szCs w:val="28"/>
        </w:rPr>
        <w:t xml:space="preserve"> район Республики Башкортостан (далее –</w:t>
      </w:r>
      <w:r>
        <w:rPr>
          <w:szCs w:val="28"/>
        </w:rPr>
        <w:t xml:space="preserve"> сельское поселение</w:t>
      </w:r>
      <w:r w:rsidRPr="00840554">
        <w:rPr>
          <w:szCs w:val="28"/>
        </w:rPr>
        <w:t>), в том числе</w:t>
      </w:r>
      <w:proofErr w:type="gramEnd"/>
      <w:r w:rsidRPr="00840554">
        <w:rPr>
          <w:szCs w:val="28"/>
        </w:rPr>
        <w:t xml:space="preserve"> </w:t>
      </w:r>
      <w:proofErr w:type="gramStart"/>
      <w:r w:rsidRPr="00840554">
        <w:rPr>
          <w:szCs w:val="28"/>
        </w:rPr>
        <w:t>при передаче им полномочий муниципального заказчика в соответствии с бюджетным законодательством Российской Федерации, муниципальными бюджетными учреждениями, осуществляющими</w:t>
      </w:r>
      <w:r>
        <w:rPr>
          <w:szCs w:val="28"/>
        </w:rPr>
        <w:t xml:space="preserve"> закупки в соответствии с ч.1 ст.</w:t>
      </w:r>
      <w:r w:rsidRPr="00840554">
        <w:rPr>
          <w:szCs w:val="28"/>
        </w:rPr>
        <w:t>15 Федерального закона, муниципальными автономными учреждениями, муниципальными унитарными предприятиями, осуществляющими</w:t>
      </w:r>
      <w:r>
        <w:rPr>
          <w:szCs w:val="28"/>
        </w:rPr>
        <w:t xml:space="preserve"> закупки в соответствии с ч.4 ст.</w:t>
      </w:r>
      <w:r w:rsidRPr="00840554">
        <w:rPr>
          <w:szCs w:val="28"/>
        </w:rPr>
        <w:t xml:space="preserve">15 Федерального закона, а также формы направления субъектами контроля сведений в случаях, предусмотренных </w:t>
      </w:r>
      <w:hyperlink r:id="rId8" w:history="1">
        <w:r>
          <w:rPr>
            <w:szCs w:val="28"/>
          </w:rPr>
          <w:t>подпунктом «б» п.</w:t>
        </w:r>
        <w:r w:rsidRPr="00840554">
          <w:rPr>
            <w:szCs w:val="28"/>
          </w:rPr>
          <w:t>8</w:t>
        </w:r>
      </w:hyperlink>
      <w:r>
        <w:rPr>
          <w:szCs w:val="28"/>
        </w:rPr>
        <w:t xml:space="preserve"> </w:t>
      </w:r>
      <w:r w:rsidRPr="00840554">
        <w:rPr>
          <w:szCs w:val="28"/>
        </w:rPr>
        <w:t xml:space="preserve">и </w:t>
      </w:r>
      <w:hyperlink r:id="rId9" w:history="1">
        <w:r>
          <w:rPr>
            <w:szCs w:val="28"/>
          </w:rPr>
          <w:t>п</w:t>
        </w:r>
        <w:proofErr w:type="gramEnd"/>
        <w:r>
          <w:rPr>
            <w:szCs w:val="28"/>
          </w:rPr>
          <w:t>.</w:t>
        </w:r>
        <w:r w:rsidRPr="00840554">
          <w:rPr>
            <w:szCs w:val="28"/>
          </w:rPr>
          <w:t>10</w:t>
        </w:r>
      </w:hyperlink>
      <w:r w:rsidRPr="00840554">
        <w:rPr>
          <w:szCs w:val="28"/>
        </w:rPr>
        <w:t xml:space="preserve"> Правил осуществления контроля, предусмотренного </w:t>
      </w:r>
      <w:hyperlink r:id="rId10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– </w:t>
      </w:r>
      <w:r>
        <w:rPr>
          <w:szCs w:val="28"/>
        </w:rPr>
        <w:t>субъекты, контроля, Правила контроля),</w:t>
      </w:r>
      <w:r w:rsidRPr="00840554">
        <w:rPr>
          <w:szCs w:val="28"/>
        </w:rPr>
        <w:t xml:space="preserve"> и формы протоколов, направляемых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субъектам контроля.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Настоящий порядок применяется при размещении субъектами к</w:t>
      </w:r>
      <w:r>
        <w:rPr>
          <w:szCs w:val="28"/>
        </w:rPr>
        <w:t xml:space="preserve">онтроля </w:t>
      </w:r>
      <w:r w:rsidRPr="00840554">
        <w:rPr>
          <w:szCs w:val="28"/>
        </w:rPr>
        <w:t>в единой информационной системе в сфе</w:t>
      </w:r>
      <w:r>
        <w:rPr>
          <w:szCs w:val="28"/>
        </w:rPr>
        <w:t xml:space="preserve">ре закупок или направлении </w:t>
      </w:r>
      <w:r w:rsidRPr="00840554">
        <w:rPr>
          <w:szCs w:val="28"/>
        </w:rPr>
        <w:t xml:space="preserve">на согласование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документов, определенных Федеральным </w:t>
      </w:r>
      <w:hyperlink r:id="rId11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 xml:space="preserve"> от 05.04.2013 № 44-ФЗ «О контрактной системе в сфере закупок товаров, работ, услуг для обеспеч</w:t>
      </w:r>
      <w:r>
        <w:rPr>
          <w:szCs w:val="28"/>
        </w:rPr>
        <w:t xml:space="preserve">ения государственных </w:t>
      </w:r>
      <w:r w:rsidRPr="00840554">
        <w:rPr>
          <w:szCs w:val="28"/>
        </w:rPr>
        <w:t xml:space="preserve">и муниципальных нужд» в целях осуществления контроля, предусмотренного </w:t>
      </w:r>
      <w:hyperlink r:id="rId12" w:history="1">
        <w:r>
          <w:rPr>
            <w:szCs w:val="28"/>
          </w:rPr>
          <w:t>ч.5 ст.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указанного Федерального закона (далее соответственно – контроль, объекты контроля).</w:t>
      </w:r>
      <w:bookmarkStart w:id="2" w:name="P43"/>
      <w:bookmarkEnd w:id="2"/>
      <w:proofErr w:type="gramEnd"/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2. Взаимодействие субъектов контроля с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в целях контроля информации, определенной </w:t>
      </w:r>
      <w:hyperlink r:id="rId13" w:history="1">
        <w:r>
          <w:rPr>
            <w:szCs w:val="28"/>
          </w:rPr>
          <w:t>ч.</w:t>
        </w:r>
        <w:r w:rsidRPr="00840554">
          <w:rPr>
            <w:szCs w:val="28"/>
          </w:rPr>
          <w:t>5 ст</w:t>
        </w:r>
        <w:r>
          <w:rPr>
            <w:szCs w:val="28"/>
          </w:rPr>
          <w:t>.</w:t>
        </w:r>
        <w:r w:rsidRPr="00840554">
          <w:rPr>
            <w:szCs w:val="28"/>
          </w:rPr>
          <w:t>99</w:t>
        </w:r>
      </w:hyperlink>
      <w:r w:rsidRPr="00840554">
        <w:rPr>
          <w:szCs w:val="28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4" w:history="1">
        <w:r w:rsidRPr="00840554">
          <w:rPr>
            <w:szCs w:val="28"/>
          </w:rPr>
          <w:t>Правилами</w:t>
        </w:r>
      </w:hyperlink>
      <w:r w:rsidRPr="00840554">
        <w:rPr>
          <w:szCs w:val="28"/>
        </w:rPr>
        <w:t xml:space="preserve"> функционирования единой информационной системы в сфере</w:t>
      </w:r>
      <w:proofErr w:type="gramEnd"/>
      <w:r w:rsidRPr="00840554">
        <w:rPr>
          <w:szCs w:val="28"/>
        </w:rPr>
        <w:t xml:space="preserve"> закупок, </w:t>
      </w:r>
      <w:proofErr w:type="gramStart"/>
      <w:r w:rsidRPr="00840554">
        <w:rPr>
          <w:szCs w:val="28"/>
        </w:rPr>
        <w:t>утвержденными</w:t>
      </w:r>
      <w:proofErr w:type="gramEnd"/>
      <w:r w:rsidRPr="00840554">
        <w:rPr>
          <w:szCs w:val="28"/>
        </w:rPr>
        <w:t xml:space="preserve"> постановлением Пра</w:t>
      </w:r>
      <w:r>
        <w:rPr>
          <w:szCs w:val="28"/>
        </w:rPr>
        <w:t>вительства Российской Федерации</w:t>
      </w:r>
      <w:r w:rsidRPr="00840554">
        <w:rPr>
          <w:szCs w:val="28"/>
        </w:rPr>
        <w:t xml:space="preserve"> от 23.12.2015 № 1414;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при согласовании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объектов контроля или сведений об объектах контроля, предусмотренных </w:t>
      </w:r>
      <w:hyperlink r:id="rId15" w:history="1">
        <w:r w:rsidRPr="00840554">
          <w:rPr>
            <w:szCs w:val="28"/>
          </w:rPr>
          <w:t>подпунктом «б» пункта 8</w:t>
        </w:r>
      </w:hyperlink>
      <w:r w:rsidRPr="00840554">
        <w:rPr>
          <w:szCs w:val="28"/>
        </w:rPr>
        <w:t xml:space="preserve"> Правил контроля (далее - закрытый объект контроля, сведения о закрытом объекте контроля), на бумажном носителе и при наличии </w:t>
      </w:r>
      <w:r w:rsidRPr="00840554">
        <w:rPr>
          <w:szCs w:val="28"/>
        </w:rPr>
        <w:lastRenderedPageBreak/>
        <w:t>технической возможности - на съемном машинном носителе информации.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40554">
        <w:rPr>
          <w:szCs w:val="28"/>
        </w:rPr>
        <w:t xml:space="preserve">. При размещении электронного документа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посредством </w:t>
      </w:r>
      <w:r>
        <w:rPr>
          <w:szCs w:val="28"/>
        </w:rPr>
        <w:t>Региональной информационной системы</w:t>
      </w:r>
      <w:r w:rsidRPr="00840554">
        <w:rPr>
          <w:szCs w:val="28"/>
        </w:rPr>
        <w:t xml:space="preserve">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</w:t>
      </w:r>
      <w:r>
        <w:rPr>
          <w:szCs w:val="28"/>
        </w:rPr>
        <w:t xml:space="preserve">озможности проведения контроля </w:t>
      </w:r>
      <w:r w:rsidRPr="00840554">
        <w:rPr>
          <w:szCs w:val="28"/>
        </w:rPr>
        <w:t>(в случае несоответствия электронного документа форматам).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40554">
        <w:rPr>
          <w:szCs w:val="28"/>
        </w:rPr>
        <w:t xml:space="preserve">. Электронные документы должны быть подписаны соответствующей требованиям Федерального </w:t>
      </w:r>
      <w:hyperlink r:id="rId16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 xml:space="preserve"> электронной подписью лица, имеющего право действовать от имени субъекта контроля.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840554">
        <w:rPr>
          <w:szCs w:val="28"/>
        </w:rPr>
        <w:t xml:space="preserve">. Сведения о закрытых объектах контроля направляются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в следующих формах: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w:anchor="P142" w:history="1">
        <w:r w:rsidRPr="00840554">
          <w:rPr>
            <w:szCs w:val="28"/>
          </w:rPr>
          <w:t>приложению № 1</w:t>
        </w:r>
      </w:hyperlink>
      <w:r w:rsidRPr="00840554">
        <w:rPr>
          <w:szCs w:val="28"/>
        </w:rPr>
        <w:t xml:space="preserve"> к настоящему порядку (далее - сведения о приглашении);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</w:t>
      </w:r>
      <w:proofErr w:type="gramStart"/>
      <w:r w:rsidRPr="00840554">
        <w:rPr>
          <w:szCs w:val="28"/>
        </w:rPr>
        <w:t>документации</w:t>
      </w:r>
      <w:proofErr w:type="gramEnd"/>
      <w:r w:rsidRPr="00840554">
        <w:rPr>
          <w:szCs w:val="28"/>
        </w:rPr>
        <w:t xml:space="preserve"> о закупке - по форме согласно </w:t>
      </w:r>
      <w:hyperlink w:anchor="P274" w:history="1">
        <w:r w:rsidRPr="00840554">
          <w:rPr>
            <w:szCs w:val="28"/>
          </w:rPr>
          <w:t>приложению № 2</w:t>
        </w:r>
      </w:hyperlink>
      <w:r w:rsidRPr="00840554">
        <w:rPr>
          <w:szCs w:val="28"/>
        </w:rPr>
        <w:t xml:space="preserve">    к настоящему порядку (далее - сведения о документации);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протоколе определения поставщика (подрядчика, исполнителя) - по форме согласно </w:t>
      </w:r>
      <w:hyperlink w:anchor="P404" w:history="1">
        <w:r w:rsidRPr="00840554">
          <w:rPr>
            <w:szCs w:val="28"/>
          </w:rPr>
          <w:t>приложению № 3</w:t>
        </w:r>
      </w:hyperlink>
      <w:r w:rsidRPr="00840554">
        <w:rPr>
          <w:szCs w:val="28"/>
        </w:rPr>
        <w:t xml:space="preserve"> к настоящему порядку (дал</w:t>
      </w:r>
      <w:r>
        <w:rPr>
          <w:szCs w:val="28"/>
        </w:rPr>
        <w:t>ее - сведения</w:t>
      </w:r>
      <w:r w:rsidRPr="00840554">
        <w:rPr>
          <w:szCs w:val="28"/>
        </w:rPr>
        <w:t xml:space="preserve"> о протоколе);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564" w:history="1">
        <w:r w:rsidRPr="00840554">
          <w:rPr>
            <w:szCs w:val="28"/>
          </w:rPr>
          <w:t>приложению № 4</w:t>
        </w:r>
      </w:hyperlink>
      <w:r w:rsidRPr="00840554">
        <w:rPr>
          <w:szCs w:val="28"/>
        </w:rPr>
        <w:t xml:space="preserve"> к настоящему порядку (далее - сведения о проекте контракта);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7" w:history="1">
        <w:r w:rsidRPr="00840554">
          <w:rPr>
            <w:szCs w:val="28"/>
          </w:rPr>
          <w:t>приложению № 1</w:t>
        </w:r>
      </w:hyperlink>
      <w:r w:rsidRPr="00840554">
        <w:rPr>
          <w:szCs w:val="28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  <w:proofErr w:type="gramEnd"/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840554">
        <w:rPr>
          <w:szCs w:val="28"/>
        </w:rPr>
        <w:t xml:space="preserve">. Закрытые объекты контроля, сведения о закрытых объектах контроля направляются субъектом контроля для согласования в </w:t>
      </w:r>
      <w:r>
        <w:rPr>
          <w:szCs w:val="28"/>
        </w:rPr>
        <w:t xml:space="preserve">Администрации </w:t>
      </w:r>
      <w:r w:rsidRPr="00840554">
        <w:rPr>
          <w:szCs w:val="28"/>
        </w:rPr>
        <w:t xml:space="preserve">по месту нахождения субъекта контроля на бумажном носителе в трех экземплярах. </w:t>
      </w:r>
      <w:proofErr w:type="gramStart"/>
      <w:r w:rsidRPr="00840554">
        <w:rPr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</w:t>
      </w:r>
      <w:r w:rsidRPr="00840554">
        <w:rPr>
          <w:szCs w:val="28"/>
        </w:rPr>
        <w:t>проставляет на закрытом объекте контроля, сведениях о закрытом объекте контроля регистрационный номер, дату и время получения, подпис</w:t>
      </w:r>
      <w:r>
        <w:rPr>
          <w:szCs w:val="28"/>
        </w:rPr>
        <w:t xml:space="preserve">ь уполномоченного главой Администрации </w:t>
      </w:r>
      <w:r w:rsidRPr="00840554">
        <w:rPr>
          <w:szCs w:val="28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840554">
        <w:rPr>
          <w:szCs w:val="28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840554">
        <w:rPr>
          <w:szCs w:val="28"/>
        </w:rPr>
        <w:t xml:space="preserve">. 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bookmarkStart w:id="3" w:name="P63"/>
      <w:bookmarkEnd w:id="3"/>
      <w:r>
        <w:rPr>
          <w:szCs w:val="28"/>
        </w:rPr>
        <w:t>9</w:t>
      </w:r>
      <w:r w:rsidRPr="00840554">
        <w:rPr>
          <w:szCs w:val="28"/>
        </w:rPr>
        <w:t xml:space="preserve">. При осуществлении взаимодействия с субъектами контроля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проверяет в соответствии с </w:t>
      </w:r>
      <w:hyperlink r:id="rId18" w:history="1">
        <w:r w:rsidRPr="00840554">
          <w:rPr>
            <w:szCs w:val="28"/>
          </w:rPr>
          <w:t>подпунктом «а» пункта 13</w:t>
        </w:r>
      </w:hyperlink>
      <w:r w:rsidRPr="00840554">
        <w:rPr>
          <w:szCs w:val="28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а) муниципальных заказчиков, осуществляющих закупки от имени муниципального района,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средств):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на предмет </w:t>
      </w:r>
      <w:proofErr w:type="spellStart"/>
      <w:r w:rsidRPr="00840554">
        <w:rPr>
          <w:szCs w:val="28"/>
        </w:rPr>
        <w:t>непревышения</w:t>
      </w:r>
      <w:proofErr w:type="spellEnd"/>
      <w:r w:rsidRPr="00840554">
        <w:rPr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</w:t>
      </w:r>
      <w:r w:rsidRPr="00840554">
        <w:rPr>
          <w:szCs w:val="28"/>
        </w:rPr>
        <w:lastRenderedPageBreak/>
        <w:t>финансовый год и плановый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  <w:highlight w:val="yellow"/>
        </w:rPr>
      </w:pPr>
      <w:proofErr w:type="gramStart"/>
      <w:r w:rsidRPr="00840554">
        <w:rPr>
          <w:szCs w:val="28"/>
        </w:rPr>
        <w:t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высших исполнительных органов государственной власти субъектов Российской Федерации, местных администраций и иных документах, установл</w:t>
      </w:r>
      <w:r>
        <w:rPr>
          <w:szCs w:val="28"/>
        </w:rPr>
        <w:t xml:space="preserve">енных Правительством Российской </w:t>
      </w:r>
      <w:r w:rsidRPr="00840554">
        <w:rPr>
          <w:szCs w:val="28"/>
        </w:rPr>
        <w:t>Федерации,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</w:t>
      </w:r>
      <w:proofErr w:type="gramEnd"/>
      <w:r w:rsidRPr="00840554">
        <w:rPr>
          <w:szCs w:val="28"/>
        </w:rPr>
        <w:t xml:space="preserve"> лимитов бюджетных обязательств, направляемых в </w:t>
      </w:r>
      <w:r>
        <w:rPr>
          <w:szCs w:val="28"/>
        </w:rPr>
        <w:t>Администрацию</w:t>
      </w:r>
      <w:r w:rsidRPr="00840554">
        <w:rPr>
          <w:szCs w:val="28"/>
        </w:rPr>
        <w:t xml:space="preserve"> по рекомендуемому образцу согласно </w:t>
      </w:r>
      <w:hyperlink w:anchor="P714" w:history="1">
        <w:r w:rsidRPr="00840554">
          <w:rPr>
            <w:szCs w:val="28"/>
          </w:rPr>
          <w:t>приложению № 5</w:t>
        </w:r>
      </w:hyperlink>
      <w:r w:rsidRPr="00840554">
        <w:rPr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bookmarkStart w:id="4" w:name="P70"/>
      <w:bookmarkEnd w:id="4"/>
      <w:r w:rsidRPr="00840554">
        <w:rPr>
          <w:szCs w:val="28"/>
        </w:rPr>
        <w:t>б) муниципальных бюджетных учреждений, муниципальных автономных учреждений: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на предмет </w:t>
      </w:r>
      <w:proofErr w:type="spellStart"/>
      <w:r w:rsidRPr="00840554">
        <w:rPr>
          <w:szCs w:val="28"/>
        </w:rPr>
        <w:t>непревышения</w:t>
      </w:r>
      <w:proofErr w:type="spellEnd"/>
      <w:r w:rsidRPr="00840554">
        <w:rPr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19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 xml:space="preserve">, отраженных в </w:t>
      </w:r>
      <w:hyperlink r:id="rId20" w:history="1">
        <w:r w:rsidRPr="00840554">
          <w:rPr>
            <w:szCs w:val="28"/>
          </w:rPr>
          <w:t>таблице 2.1</w:t>
        </w:r>
      </w:hyperlink>
      <w:r w:rsidRPr="00840554">
        <w:rPr>
          <w:szCs w:val="28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bookmarkStart w:id="5" w:name="P74"/>
      <w:bookmarkEnd w:id="5"/>
      <w:r w:rsidRPr="00840554">
        <w:rPr>
          <w:szCs w:val="28"/>
        </w:rPr>
        <w:t>в) муниципальных унитарных предприятий: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на предмет </w:t>
      </w:r>
      <w:proofErr w:type="spellStart"/>
      <w:r w:rsidRPr="00840554">
        <w:rPr>
          <w:szCs w:val="28"/>
        </w:rPr>
        <w:t>непревышения</w:t>
      </w:r>
      <w:proofErr w:type="spellEnd"/>
      <w:r w:rsidRPr="00840554">
        <w:rPr>
          <w:szCs w:val="28"/>
        </w:rPr>
        <w:t xml:space="preserve"> суммы бюджетного обязательства получателя бюджетных средств, заключившего соглашение о предоставлении муниципальному унитарному предприятию субсидий на осуществление капитальных вложений в соответствии со </w:t>
      </w:r>
      <w:hyperlink r:id="rId21" w:history="1">
        <w:r w:rsidRPr="00840554">
          <w:rPr>
            <w:szCs w:val="28"/>
          </w:rPr>
          <w:t>статьей 78.2</w:t>
        </w:r>
      </w:hyperlink>
      <w:r w:rsidRPr="00840554">
        <w:rPr>
          <w:szCs w:val="28"/>
        </w:rPr>
        <w:t xml:space="preserve"> Бюджетного кодекса Российской Федерации, поставленного на учет в соответствии с Порядком учета.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840554">
        <w:rPr>
          <w:szCs w:val="28"/>
        </w:rPr>
        <w:t xml:space="preserve">. При осуществлении взаимодействия с субъектами контроля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осуществляет контроль в соответствии с </w:t>
      </w:r>
      <w:hyperlink w:anchor="P63" w:history="1">
        <w:r w:rsidRPr="00840554">
          <w:rPr>
            <w:szCs w:val="28"/>
          </w:rPr>
          <w:t xml:space="preserve">пунктом </w:t>
        </w:r>
        <w:r>
          <w:rPr>
            <w:szCs w:val="28"/>
          </w:rPr>
          <w:t>9</w:t>
        </w:r>
      </w:hyperlink>
      <w:r w:rsidRPr="00840554">
        <w:rPr>
          <w:szCs w:val="28"/>
        </w:rPr>
        <w:t xml:space="preserve"> </w:t>
      </w:r>
      <w:r>
        <w:rPr>
          <w:szCs w:val="28"/>
        </w:rPr>
        <w:t>настоящего П</w:t>
      </w:r>
      <w:r w:rsidRPr="00840554">
        <w:rPr>
          <w:szCs w:val="28"/>
        </w:rPr>
        <w:t>орядка планов закупок, являющихся объектами контроля (закрытыми объектами контроля):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при размещении субъектами контроля в соответствии с </w:t>
      </w:r>
      <w:hyperlink w:anchor="P43" w:history="1">
        <w:r w:rsidRPr="00840554">
          <w:rPr>
            <w:szCs w:val="28"/>
          </w:rPr>
          <w:t>пунктом 3</w:t>
        </w:r>
      </w:hyperlink>
      <w:r w:rsidRPr="00840554">
        <w:rPr>
          <w:szCs w:val="28"/>
        </w:rPr>
        <w:t xml:space="preserve"> настоящего порядка объектов контроля в ЕИС и направлении закрытого объекта контроля на согласование в </w:t>
      </w:r>
      <w:r>
        <w:rPr>
          <w:szCs w:val="28"/>
        </w:rPr>
        <w:t>Администрацию</w:t>
      </w:r>
      <w:r w:rsidRPr="00840554">
        <w:rPr>
          <w:szCs w:val="28"/>
        </w:rPr>
        <w:t>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б) при постановке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2" w:history="1">
        <w:r w:rsidRPr="00840554">
          <w:rPr>
            <w:szCs w:val="28"/>
          </w:rPr>
          <w:t>законом</w:t>
        </w:r>
      </w:hyperlink>
      <w:r w:rsidRPr="00840554">
        <w:rPr>
          <w:szCs w:val="28"/>
        </w:rPr>
        <w:t>, включенных в планы ФХД;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23" w:history="1">
        <w:r w:rsidRPr="00840554">
          <w:rPr>
            <w:szCs w:val="28"/>
          </w:rPr>
          <w:t>статьей 78.2</w:t>
        </w:r>
      </w:hyperlink>
      <w:r w:rsidRPr="00840554">
        <w:rPr>
          <w:szCs w:val="28"/>
        </w:rPr>
        <w:t xml:space="preserve"> Бюджетного кодекса Российской Федерации, определяемых в соответствии с </w:t>
      </w:r>
      <w:hyperlink w:anchor="P74" w:history="1">
        <w:r w:rsidRPr="00840554">
          <w:rPr>
            <w:szCs w:val="28"/>
          </w:rPr>
          <w:t xml:space="preserve">подпунктом «в» пункта </w:t>
        </w:r>
        <w:r>
          <w:rPr>
            <w:szCs w:val="28"/>
          </w:rPr>
          <w:t>9</w:t>
        </w:r>
      </w:hyperlink>
      <w:r w:rsidRPr="00840554">
        <w:rPr>
          <w:szCs w:val="28"/>
        </w:rPr>
        <w:t xml:space="preserve"> настоящего порядка.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bookmarkStart w:id="6" w:name="P84"/>
      <w:bookmarkEnd w:id="6"/>
      <w:r>
        <w:rPr>
          <w:szCs w:val="28"/>
        </w:rPr>
        <w:t>11</w:t>
      </w:r>
      <w:r w:rsidRPr="00840554">
        <w:rPr>
          <w:szCs w:val="28"/>
        </w:rPr>
        <w:t xml:space="preserve">. При осуществлении взаимодействия с субъектами контроля Финансовое управление проверяет в соответствии с </w:t>
      </w:r>
      <w:hyperlink r:id="rId24" w:history="1">
        <w:r w:rsidRPr="00840554">
          <w:rPr>
            <w:szCs w:val="28"/>
          </w:rPr>
          <w:t>подпунктом «б» пункта 13</w:t>
        </w:r>
      </w:hyperlink>
      <w:r w:rsidRPr="00840554">
        <w:rPr>
          <w:szCs w:val="28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а) план-график закупок на </w:t>
      </w:r>
      <w:proofErr w:type="spell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840554">
        <w:rPr>
          <w:szCs w:val="28"/>
        </w:rPr>
        <w:t xml:space="preserve"> </w:t>
      </w:r>
      <w:proofErr w:type="gramStart"/>
      <w:r w:rsidRPr="00840554">
        <w:rPr>
          <w:szCs w:val="28"/>
        </w:rPr>
        <w:t>плане-графике</w:t>
      </w:r>
      <w:proofErr w:type="gramEnd"/>
      <w:r w:rsidRPr="00840554">
        <w:rPr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bookmarkStart w:id="7" w:name="P86"/>
      <w:bookmarkEnd w:id="7"/>
      <w:proofErr w:type="gramStart"/>
      <w:r w:rsidRPr="00840554">
        <w:rPr>
          <w:szCs w:val="28"/>
        </w:rPr>
        <w:t>б) извещение об осуществлении закупки, проект контр</w:t>
      </w:r>
      <w:r>
        <w:rPr>
          <w:szCs w:val="28"/>
        </w:rPr>
        <w:t>акта, заключаемый</w:t>
      </w:r>
      <w:r w:rsidRPr="00840554">
        <w:rPr>
          <w:szCs w:val="28"/>
        </w:rPr>
        <w:t xml:space="preserve"> с единственным поставщиком (подрядчиком, исполнителем), и (или) документацию о закупке </w:t>
      </w:r>
      <w:r w:rsidRPr="00840554">
        <w:rPr>
          <w:szCs w:val="28"/>
        </w:rPr>
        <w:lastRenderedPageBreak/>
        <w:t>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</w:t>
      </w:r>
      <w:r>
        <w:rPr>
          <w:szCs w:val="28"/>
        </w:rPr>
        <w:t>чаемого</w:t>
      </w:r>
      <w:r w:rsidRPr="00840554">
        <w:rPr>
          <w:szCs w:val="28"/>
        </w:rPr>
        <w:t xml:space="preserve"> с единственным</w:t>
      </w:r>
      <w:proofErr w:type="gramEnd"/>
      <w:r w:rsidRPr="00840554">
        <w:rPr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840554">
        <w:rPr>
          <w:szCs w:val="28"/>
        </w:rPr>
        <w:t>на</w:t>
      </w:r>
      <w:proofErr w:type="gramEnd"/>
      <w:r w:rsidRPr="00840554">
        <w:rPr>
          <w:szCs w:val="28"/>
        </w:rPr>
        <w:t>: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proofErr w:type="spellStart"/>
      <w:proofErr w:type="gram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начальной (максимальной) цены контрак</w:t>
      </w:r>
      <w:r>
        <w:rPr>
          <w:szCs w:val="28"/>
        </w:rPr>
        <w:t>та, содержащейся</w:t>
      </w:r>
      <w:r w:rsidRPr="00840554">
        <w:rPr>
          <w:szCs w:val="28"/>
        </w:rPr>
        <w:t xml:space="preserve">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5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>, над начальной (максимальной) ценой, содержащейся в документации о закупке (сведениях о документации);</w:t>
      </w:r>
      <w:proofErr w:type="gramEnd"/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bookmarkStart w:id="8" w:name="P90"/>
      <w:bookmarkEnd w:id="8"/>
      <w:r w:rsidRPr="00840554">
        <w:rPr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szCs w:val="28"/>
        </w:rPr>
        <w:t xml:space="preserve"> </w:t>
      </w:r>
      <w:r w:rsidRPr="00840554">
        <w:rPr>
          <w:szCs w:val="28"/>
        </w:rPr>
        <w:t xml:space="preserve">            на соответствие содержащихся в нем (них):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Указанные в настоящем пункте настоящего порядка объекты контроля проверяются Финансовым управлением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6749C4" w:rsidRPr="00897AC3" w:rsidRDefault="006749C4" w:rsidP="006749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897A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13. Предусмотренное пунктом </w:t>
      </w:r>
      <w:r w:rsidRPr="00742B5E">
        <w:rPr>
          <w:szCs w:val="28"/>
        </w:rPr>
        <w:t>11</w:t>
      </w:r>
      <w:r>
        <w:rPr>
          <w:szCs w:val="28"/>
        </w:rPr>
        <w:t xml:space="preserve"> настоящего П</w:t>
      </w:r>
      <w:r w:rsidRPr="00840554">
        <w:rPr>
          <w:szCs w:val="28"/>
        </w:rPr>
        <w:t xml:space="preserve">орядка взаимодействие субъектов контроля с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при проверке объектов контроля (сведений об объектах контроля), указанных в </w:t>
      </w:r>
      <w:hyperlink w:anchor="P86" w:history="1">
        <w:r w:rsidRPr="009131A5">
          <w:rPr>
            <w:szCs w:val="28"/>
          </w:rPr>
          <w:t>подпунктах "б"</w:t>
        </w:r>
      </w:hyperlink>
      <w:r w:rsidRPr="009131A5">
        <w:rPr>
          <w:szCs w:val="28"/>
        </w:rPr>
        <w:t xml:space="preserve"> - "г" пункта 11 </w:t>
      </w:r>
      <w:r>
        <w:rPr>
          <w:szCs w:val="28"/>
        </w:rPr>
        <w:t>настоящего П</w:t>
      </w:r>
      <w:r w:rsidRPr="00840554">
        <w:rPr>
          <w:szCs w:val="28"/>
        </w:rPr>
        <w:t>орядка, осуществляется с учетом следующих особенностей: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26" w:history="1">
        <w:r w:rsidRPr="00840554">
          <w:rPr>
            <w:szCs w:val="28"/>
          </w:rPr>
          <w:t>статьей 26</w:t>
        </w:r>
      </w:hyperlink>
      <w:r w:rsidRPr="00840554">
        <w:rPr>
          <w:szCs w:val="28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27" w:history="1">
        <w:r w:rsidRPr="00840554">
          <w:rPr>
            <w:szCs w:val="28"/>
          </w:rPr>
          <w:t>статьей 25</w:t>
        </w:r>
      </w:hyperlink>
      <w:r w:rsidRPr="00840554">
        <w:rPr>
          <w:szCs w:val="28"/>
        </w:rPr>
        <w:t xml:space="preserve"> Федерального закона, проверяются </w:t>
      </w:r>
      <w:proofErr w:type="gramStart"/>
      <w:r w:rsidRPr="00840554">
        <w:rPr>
          <w:szCs w:val="28"/>
        </w:rPr>
        <w:t>на</w:t>
      </w:r>
      <w:proofErr w:type="gramEnd"/>
      <w:r w:rsidRPr="00840554">
        <w:rPr>
          <w:szCs w:val="28"/>
        </w:rPr>
        <w:t>:</w:t>
      </w:r>
    </w:p>
    <w:p w:rsidR="006749C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соответствие начальной (максимальной) цены контракта                                                    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40554">
        <w:rPr>
          <w:szCs w:val="28"/>
        </w:rPr>
        <w:t>указанным</w:t>
      </w:r>
      <w:proofErr w:type="gramEnd"/>
      <w:r w:rsidRPr="00840554">
        <w:rPr>
          <w:szCs w:val="28"/>
        </w:rPr>
        <w:t xml:space="preserve"> в плане-графике закупок соответствующего заказчика; 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proofErr w:type="spellStart"/>
      <w:proofErr w:type="gram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8" w:history="1">
        <w:r w:rsidRPr="00840554">
          <w:rPr>
            <w:szCs w:val="28"/>
          </w:rPr>
          <w:t>закона</w:t>
        </w:r>
      </w:hyperlink>
      <w:r w:rsidRPr="00840554">
        <w:rPr>
          <w:szCs w:val="28"/>
        </w:rPr>
        <w:t xml:space="preserve">, над начальной (максимальной) ценой, содержащейся в документации о закупке (сведениях о документации) по закупке </w:t>
      </w:r>
      <w:r w:rsidRPr="00840554">
        <w:rPr>
          <w:szCs w:val="28"/>
        </w:rPr>
        <w:lastRenderedPageBreak/>
        <w:t>соответствующего заказчика, и на соответствие идентификационного кода закупки, указанного</w:t>
      </w:r>
      <w:proofErr w:type="gramEnd"/>
      <w:r w:rsidRPr="00840554">
        <w:rPr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840554">
        <w:rPr>
          <w:szCs w:val="28"/>
        </w:rPr>
        <w:t>сведениях</w:t>
      </w:r>
      <w:proofErr w:type="gramEnd"/>
      <w:r w:rsidRPr="00840554">
        <w:rPr>
          <w:szCs w:val="28"/>
        </w:rPr>
        <w:t xml:space="preserve"> о проекте контракта):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 от 05.06.2015 № 553, проверяются на </w:t>
      </w:r>
      <w:proofErr w:type="spell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</w:t>
      </w:r>
      <w:r>
        <w:rPr>
          <w:szCs w:val="28"/>
        </w:rPr>
        <w:t xml:space="preserve">включенной </w:t>
      </w:r>
      <w:r w:rsidRPr="00840554">
        <w:rPr>
          <w:szCs w:val="28"/>
        </w:rPr>
        <w:t>в план-график закупок информации о планируемых платежах по таким закупкам с учетом:</w:t>
      </w:r>
      <w:bookmarkStart w:id="9" w:name="P105"/>
      <w:bookmarkEnd w:id="9"/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proofErr w:type="gramEnd"/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суммы цен по контрактам, заключенным по итогам указанных в настоящем пункте закупок;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29" w:history="1">
        <w:r w:rsidRPr="00840554">
          <w:rPr>
            <w:szCs w:val="28"/>
          </w:rPr>
          <w:t>частью 10 статьи 34</w:t>
        </w:r>
      </w:hyperlink>
      <w:r w:rsidRPr="00840554">
        <w:rPr>
          <w:szCs w:val="28"/>
        </w:rPr>
        <w:t xml:space="preserve"> Федерального закона, проверяется </w:t>
      </w:r>
      <w:proofErr w:type="gramStart"/>
      <w:r w:rsidRPr="00840554">
        <w:rPr>
          <w:szCs w:val="28"/>
        </w:rPr>
        <w:t>на</w:t>
      </w:r>
      <w:proofErr w:type="gramEnd"/>
      <w:r w:rsidRPr="00840554">
        <w:rPr>
          <w:szCs w:val="28"/>
        </w:rPr>
        <w:t>: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>соответствие идентификационного кода закупки - аналогичной информации, содержащейся в документации о закупке (сведениях                                                     о документации);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proofErr w:type="spellStart"/>
      <w:r w:rsidRPr="00840554">
        <w:rPr>
          <w:szCs w:val="28"/>
        </w:rPr>
        <w:t>непревышение</w:t>
      </w:r>
      <w:proofErr w:type="spellEnd"/>
      <w:r w:rsidRPr="00840554">
        <w:rPr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840554">
        <w:rPr>
          <w:szCs w:val="28"/>
        </w:rPr>
        <w:t xml:space="preserve">. В сроки, установленные </w:t>
      </w:r>
      <w:hyperlink r:id="rId30" w:history="1">
        <w:r w:rsidRPr="00840554">
          <w:rPr>
            <w:szCs w:val="28"/>
          </w:rPr>
          <w:t>пунктами 14</w:t>
        </w:r>
      </w:hyperlink>
      <w:r w:rsidRPr="00840554">
        <w:rPr>
          <w:szCs w:val="28"/>
        </w:rPr>
        <w:t xml:space="preserve"> и </w:t>
      </w:r>
      <w:hyperlink r:id="rId31" w:history="1">
        <w:r w:rsidRPr="00840554">
          <w:rPr>
            <w:szCs w:val="28"/>
          </w:rPr>
          <w:t>15</w:t>
        </w:r>
      </w:hyperlink>
      <w:r w:rsidRPr="00840554">
        <w:rPr>
          <w:szCs w:val="28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szCs w:val="28"/>
        </w:rPr>
        <w:t>Администрацию</w:t>
      </w:r>
      <w:r w:rsidRPr="00840554">
        <w:rPr>
          <w:szCs w:val="28"/>
        </w:rPr>
        <w:t>: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2" w:history="1">
        <w:r w:rsidRPr="00840554">
          <w:rPr>
            <w:szCs w:val="28"/>
          </w:rPr>
          <w:t>Правилами</w:t>
        </w:r>
      </w:hyperlink>
      <w:r>
        <w:rPr>
          <w:szCs w:val="28"/>
        </w:rPr>
        <w:t xml:space="preserve"> контроля и настоящим П</w:t>
      </w:r>
      <w:r w:rsidRPr="00840554">
        <w:rPr>
          <w:szCs w:val="28"/>
        </w:rPr>
        <w:t xml:space="preserve">орядком, объект контроля размещается в </w:t>
      </w:r>
      <w:proofErr w:type="gramStart"/>
      <w:r w:rsidRPr="00840554">
        <w:rPr>
          <w:szCs w:val="28"/>
        </w:rPr>
        <w:t>ЕИС</w:t>
      </w:r>
      <w:proofErr w:type="gramEnd"/>
      <w:r w:rsidRPr="00840554">
        <w:rPr>
          <w:szCs w:val="28"/>
        </w:rPr>
        <w:t xml:space="preserve"> и </w:t>
      </w:r>
      <w:r>
        <w:rPr>
          <w:szCs w:val="28"/>
        </w:rPr>
        <w:t>Администрация</w:t>
      </w:r>
      <w:r w:rsidRPr="00840554">
        <w:rPr>
          <w:szCs w:val="28"/>
        </w:rPr>
        <w:t xml:space="preserve"> направляет субъекту контроля в </w:t>
      </w:r>
      <w:r>
        <w:rPr>
          <w:szCs w:val="28"/>
        </w:rPr>
        <w:t>Региональной информационной системе</w:t>
      </w:r>
      <w:r w:rsidRPr="00840554">
        <w:rPr>
          <w:szCs w:val="28"/>
        </w:rPr>
        <w:t xml:space="preserve"> уведомление о размещении объекта контроля в ЕИС или формирует отметку</w:t>
      </w:r>
      <w:r>
        <w:rPr>
          <w:szCs w:val="28"/>
        </w:rPr>
        <w:t xml:space="preserve"> </w:t>
      </w:r>
      <w:r w:rsidRPr="00840554">
        <w:rPr>
          <w:szCs w:val="28"/>
        </w:rPr>
        <w:t xml:space="preserve">о соответствии закрытой контролируемой информации, содержащейся в закрытых объектах контроля и сведениях </w:t>
      </w:r>
      <w:r>
        <w:rPr>
          <w:szCs w:val="28"/>
        </w:rPr>
        <w:t xml:space="preserve">о закрытых объектах контроля, </w:t>
      </w:r>
      <w:r w:rsidRPr="00840554">
        <w:rPr>
          <w:szCs w:val="28"/>
        </w:rPr>
        <w:t>и возвращает их субъекту контроля;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б) в случае выявления при проведении </w:t>
      </w:r>
      <w:r>
        <w:rPr>
          <w:szCs w:val="28"/>
        </w:rPr>
        <w:t>Администрацией</w:t>
      </w:r>
      <w:r w:rsidRPr="00840554">
        <w:rPr>
          <w:szCs w:val="28"/>
        </w:rPr>
        <w:t xml:space="preserve"> проверки несоответствия объекта контроля (закрытого объекта контроля, сведений                                    о закрытом объекте контроля) требованиям, установленным </w:t>
      </w:r>
      <w:hyperlink r:id="rId33" w:history="1">
        <w:r w:rsidRPr="00840554">
          <w:rPr>
            <w:szCs w:val="28"/>
          </w:rPr>
          <w:t>Правилами</w:t>
        </w:r>
      </w:hyperlink>
      <w:r w:rsidRPr="00840554">
        <w:rPr>
          <w:szCs w:val="28"/>
        </w:rPr>
        <w:t xml:space="preserve"> контроля и настоящим порядком, </w:t>
      </w:r>
      <w:r>
        <w:rPr>
          <w:szCs w:val="28"/>
        </w:rPr>
        <w:t>Администрация направляет субъекту контроля</w:t>
      </w:r>
      <w:r w:rsidRPr="00840554">
        <w:rPr>
          <w:szCs w:val="28"/>
        </w:rPr>
        <w:t xml:space="preserve"> в </w:t>
      </w:r>
      <w:r>
        <w:rPr>
          <w:szCs w:val="28"/>
        </w:rPr>
        <w:t>Региональной информационной системе</w:t>
      </w:r>
      <w:r w:rsidRPr="00840554">
        <w:rPr>
          <w:szCs w:val="28"/>
        </w:rPr>
        <w:t xml:space="preserve">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34" w:history="1">
        <w:r w:rsidRPr="00840554">
          <w:rPr>
            <w:szCs w:val="28"/>
          </w:rPr>
          <w:t>частью 5 статьи 99</w:t>
        </w:r>
        <w:proofErr w:type="gramEnd"/>
      </w:hyperlink>
      <w:r w:rsidRPr="00840554">
        <w:rPr>
          <w:szCs w:val="28"/>
        </w:rPr>
        <w:t xml:space="preserve"> Федерального закона, по форме согласно </w:t>
      </w:r>
      <w:hyperlink w:anchor="P875" w:history="1">
        <w:r w:rsidRPr="00840554">
          <w:rPr>
            <w:szCs w:val="28"/>
          </w:rPr>
          <w:t>приложению № 6</w:t>
        </w:r>
      </w:hyperlink>
      <w:r>
        <w:rPr>
          <w:szCs w:val="28"/>
        </w:rPr>
        <w:t xml:space="preserve"> к настоящему П</w:t>
      </w:r>
      <w:r w:rsidRPr="00840554">
        <w:rPr>
          <w:szCs w:val="28"/>
        </w:rPr>
        <w:t>орядку и при проверке контролируемой информации, содержащейся: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>
        <w:rPr>
          <w:szCs w:val="28"/>
        </w:rPr>
        <w:t xml:space="preserve">                                       </w:t>
      </w:r>
      <w:r w:rsidRPr="00840554">
        <w:rPr>
          <w:szCs w:val="28"/>
        </w:rPr>
        <w:t>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Финансовое управление проставляет на сведениях</w:t>
      </w:r>
      <w:r>
        <w:rPr>
          <w:szCs w:val="28"/>
        </w:rPr>
        <w:t xml:space="preserve">                                  </w:t>
      </w:r>
      <w:r w:rsidRPr="00840554">
        <w:rPr>
          <w:szCs w:val="28"/>
        </w:rPr>
        <w:t xml:space="preserve"> о приглашении, сведениях о проекте контракта </w:t>
      </w:r>
      <w:proofErr w:type="gramStart"/>
      <w:r w:rsidRPr="00840554">
        <w:rPr>
          <w:szCs w:val="28"/>
        </w:rPr>
        <w:t>отметку</w:t>
      </w:r>
      <w:proofErr w:type="gramEnd"/>
      <w:r w:rsidRPr="00840554">
        <w:rPr>
          <w:szCs w:val="28"/>
        </w:rPr>
        <w:t xml:space="preserve"> о несоответствии включенной в них контролируемой информации (далее - отметка </w:t>
      </w:r>
      <w:r>
        <w:rPr>
          <w:szCs w:val="28"/>
        </w:rPr>
        <w:t xml:space="preserve">                                              </w:t>
      </w:r>
      <w:r w:rsidRPr="00840554">
        <w:rPr>
          <w:szCs w:val="28"/>
        </w:rPr>
        <w:t>о несоответствии);</w:t>
      </w:r>
    </w:p>
    <w:p w:rsidR="006749C4" w:rsidRPr="00840554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proofErr w:type="gramStart"/>
      <w:r w:rsidRPr="00840554">
        <w:rPr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                                с единственным поставщиком (исполнителем, подрядчиком), или </w:t>
      </w:r>
      <w:r>
        <w:rPr>
          <w:szCs w:val="28"/>
        </w:rPr>
        <w:t xml:space="preserve">Администрация </w:t>
      </w:r>
      <w:r w:rsidRPr="00840554">
        <w:rPr>
          <w:szCs w:val="28"/>
        </w:rPr>
        <w:t xml:space="preserve">на сведениях о приглашении, сведениях о </w:t>
      </w:r>
      <w:r w:rsidRPr="00840554">
        <w:rPr>
          <w:szCs w:val="28"/>
        </w:rPr>
        <w:lastRenderedPageBreak/>
        <w:t>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840554">
        <w:rPr>
          <w:szCs w:val="28"/>
        </w:rPr>
        <w:t xml:space="preserve"> </w:t>
      </w:r>
      <w:hyperlink w:anchor="P70" w:history="1">
        <w:r w:rsidRPr="00840554">
          <w:rPr>
            <w:szCs w:val="28"/>
          </w:rPr>
          <w:t>подпунктами "б"</w:t>
        </w:r>
      </w:hyperlink>
      <w:r w:rsidRPr="00840554">
        <w:rPr>
          <w:szCs w:val="28"/>
        </w:rPr>
        <w:t xml:space="preserve"> и </w:t>
      </w:r>
      <w:r>
        <w:rPr>
          <w:szCs w:val="28"/>
        </w:rPr>
        <w:t>"в" пункта 9 настоящего П</w:t>
      </w:r>
      <w:r w:rsidRPr="00840554">
        <w:rPr>
          <w:szCs w:val="28"/>
        </w:rPr>
        <w:t>орядка;</w:t>
      </w:r>
    </w:p>
    <w:p w:rsidR="006749C4" w:rsidRPr="0038795C" w:rsidRDefault="006749C4" w:rsidP="006749C4">
      <w:pPr>
        <w:autoSpaceDE w:val="0"/>
        <w:autoSpaceDN w:val="0"/>
        <w:ind w:firstLine="709"/>
        <w:jc w:val="both"/>
        <w:rPr>
          <w:szCs w:val="28"/>
        </w:rPr>
      </w:pPr>
      <w:r w:rsidRPr="00840554">
        <w:rPr>
          <w:szCs w:val="28"/>
        </w:rPr>
        <w:t xml:space="preserve">в объектах контроля, указанных в </w:t>
      </w:r>
      <w:r>
        <w:rPr>
          <w:szCs w:val="28"/>
        </w:rPr>
        <w:t>пункте 11 настоящего П</w:t>
      </w:r>
      <w:r w:rsidRPr="00840554">
        <w:rPr>
          <w:szCs w:val="28"/>
        </w:rPr>
        <w:t xml:space="preserve">орядка, </w:t>
      </w:r>
      <w:r>
        <w:rPr>
          <w:szCs w:val="28"/>
        </w:rPr>
        <w:t xml:space="preserve">                            </w:t>
      </w:r>
      <w:r w:rsidRPr="00840554">
        <w:rPr>
          <w:szCs w:val="28"/>
        </w:rPr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</w:t>
      </w:r>
      <w:r>
        <w:rPr>
          <w:szCs w:val="28"/>
        </w:rPr>
        <w:t xml:space="preserve"> </w:t>
      </w:r>
      <w:r w:rsidRPr="00840554">
        <w:rPr>
          <w:szCs w:val="28"/>
        </w:rPr>
        <w:t>о несоответствии и возвращает их субъекту контроля.</w:t>
      </w:r>
    </w:p>
    <w:p w:rsidR="006749C4" w:rsidRPr="00B44400" w:rsidRDefault="006749C4" w:rsidP="006749C4">
      <w:pPr>
        <w:rPr>
          <w:sz w:val="26"/>
          <w:szCs w:val="20"/>
        </w:rPr>
      </w:pPr>
      <w:r>
        <w:rPr>
          <w:szCs w:val="20"/>
        </w:rPr>
        <w:br w:type="page"/>
      </w:r>
    </w:p>
    <w:p w:rsidR="006749C4" w:rsidRPr="00B44400" w:rsidRDefault="006749C4" w:rsidP="006749C4">
      <w:pPr>
        <w:tabs>
          <w:tab w:val="left" w:pos="7371"/>
        </w:tabs>
        <w:autoSpaceDE w:val="0"/>
        <w:autoSpaceDN w:val="0"/>
        <w:ind w:left="5103" w:right="-1"/>
        <w:outlineLvl w:val="1"/>
        <w:rPr>
          <w:sz w:val="26"/>
        </w:rPr>
      </w:pPr>
      <w:r w:rsidRPr="00B44400">
        <w:rPr>
          <w:sz w:val="26"/>
        </w:rPr>
        <w:lastRenderedPageBreak/>
        <w:t>Приложение № 1</w:t>
      </w:r>
    </w:p>
    <w:p w:rsidR="006749C4" w:rsidRPr="00B44400" w:rsidRDefault="006749C4" w:rsidP="006749C4">
      <w:pPr>
        <w:tabs>
          <w:tab w:val="left" w:pos="7371"/>
        </w:tabs>
        <w:autoSpaceDE w:val="0"/>
        <w:autoSpaceDN w:val="0"/>
        <w:ind w:left="5103" w:right="-1"/>
        <w:outlineLvl w:val="1"/>
        <w:rPr>
          <w:sz w:val="26"/>
        </w:rPr>
      </w:pPr>
    </w:p>
    <w:p w:rsidR="006749C4" w:rsidRPr="00B44400" w:rsidRDefault="006749C4" w:rsidP="006749C4">
      <w:pPr>
        <w:tabs>
          <w:tab w:val="left" w:pos="7371"/>
        </w:tabs>
        <w:autoSpaceDE w:val="0"/>
        <w:autoSpaceDN w:val="0"/>
        <w:ind w:left="5103" w:right="-1"/>
        <w:rPr>
          <w:sz w:val="26"/>
          <w:szCs w:val="20"/>
        </w:rPr>
      </w:pPr>
      <w:r>
        <w:rPr>
          <w:sz w:val="26"/>
        </w:rPr>
        <w:t>к</w:t>
      </w:r>
      <w:r w:rsidRPr="00B44400">
        <w:rPr>
          <w:sz w:val="26"/>
        </w:rPr>
        <w:t xml:space="preserve"> </w:t>
      </w:r>
      <w:r>
        <w:rPr>
          <w:sz w:val="26"/>
        </w:rPr>
        <w:t>______________</w:t>
      </w:r>
      <w:r w:rsidRPr="00B44400">
        <w:rPr>
          <w:sz w:val="26"/>
        </w:rPr>
        <w:t xml:space="preserve"> администрации сельского поселения </w:t>
      </w:r>
      <w:r>
        <w:rPr>
          <w:sz w:val="26"/>
          <w:lang w:val="ba-RU"/>
        </w:rPr>
        <w:t xml:space="preserve">Новопетровский </w:t>
      </w:r>
      <w:r w:rsidRPr="00B44400">
        <w:rPr>
          <w:sz w:val="26"/>
        </w:rPr>
        <w:t xml:space="preserve">сельсовет </w:t>
      </w:r>
      <w:r w:rsidRPr="00B44400">
        <w:rPr>
          <w:sz w:val="26"/>
          <w:szCs w:val="20"/>
        </w:rPr>
        <w:t xml:space="preserve">МР </w:t>
      </w:r>
      <w:r>
        <w:rPr>
          <w:sz w:val="26"/>
          <w:szCs w:val="20"/>
          <w:lang w:val="ba-RU"/>
        </w:rPr>
        <w:t>Кугарчинский</w:t>
      </w:r>
      <w:r w:rsidRPr="00B44400">
        <w:rPr>
          <w:sz w:val="26"/>
          <w:szCs w:val="20"/>
        </w:rPr>
        <w:t xml:space="preserve"> район РБ</w:t>
      </w:r>
    </w:p>
    <w:p w:rsidR="006749C4" w:rsidRPr="00B44400" w:rsidRDefault="006749C4" w:rsidP="006749C4">
      <w:pPr>
        <w:tabs>
          <w:tab w:val="left" w:pos="7371"/>
        </w:tabs>
        <w:autoSpaceDE w:val="0"/>
        <w:autoSpaceDN w:val="0"/>
        <w:ind w:left="5103" w:right="-1"/>
        <w:rPr>
          <w:sz w:val="26"/>
        </w:rPr>
      </w:pPr>
      <w:r w:rsidRPr="00B44400">
        <w:rPr>
          <w:sz w:val="26"/>
        </w:rPr>
        <w:t>от «</w:t>
      </w:r>
      <w:r>
        <w:rPr>
          <w:sz w:val="26"/>
        </w:rPr>
        <w:t>____</w:t>
      </w:r>
      <w:r w:rsidRPr="00B44400">
        <w:rPr>
          <w:sz w:val="26"/>
        </w:rPr>
        <w:t xml:space="preserve">» </w:t>
      </w:r>
      <w:r>
        <w:rPr>
          <w:sz w:val="26"/>
        </w:rPr>
        <w:t>_____</w:t>
      </w:r>
      <w:r w:rsidRPr="00B44400">
        <w:rPr>
          <w:sz w:val="26"/>
        </w:rPr>
        <w:t xml:space="preserve"> 20</w:t>
      </w:r>
      <w:r>
        <w:rPr>
          <w:sz w:val="26"/>
        </w:rPr>
        <w:t>20</w:t>
      </w:r>
      <w:r w:rsidRPr="00B44400">
        <w:rPr>
          <w:sz w:val="26"/>
        </w:rPr>
        <w:t xml:space="preserve"> г. № </w:t>
      </w:r>
      <w:r>
        <w:rPr>
          <w:sz w:val="26"/>
        </w:rPr>
        <w:t>_____</w:t>
      </w:r>
    </w:p>
    <w:p w:rsidR="006749C4" w:rsidRPr="00840554" w:rsidRDefault="006749C4" w:rsidP="006749C4">
      <w:pPr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6749C4" w:rsidRPr="00840554" w:rsidRDefault="006749C4" w:rsidP="006749C4">
      <w:pPr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6749C4" w:rsidRPr="0087741F" w:rsidTr="006749C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21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6749C4" w:rsidRPr="00FA5560" w:rsidRDefault="006749C4" w:rsidP="006749C4">
      <w:pPr>
        <w:autoSpaceDE w:val="0"/>
        <w:autoSpaceDN w:val="0"/>
        <w:jc w:val="both"/>
        <w:rPr>
          <w:rFonts w:cs="Calibri"/>
        </w:rPr>
      </w:pPr>
    </w:p>
    <w:p w:rsidR="006749C4" w:rsidRPr="00FA5560" w:rsidRDefault="006749C4" w:rsidP="006749C4">
      <w:pPr>
        <w:autoSpaceDE w:val="0"/>
        <w:autoSpaceDN w:val="0"/>
        <w:jc w:val="center"/>
      </w:pPr>
      <w:bookmarkStart w:id="10" w:name="P142"/>
      <w:bookmarkEnd w:id="10"/>
      <w:r w:rsidRPr="00FA5560">
        <w:t>Сведения</w:t>
      </w:r>
    </w:p>
    <w:p w:rsidR="006749C4" w:rsidRPr="00FA5560" w:rsidRDefault="006749C4" w:rsidP="006749C4">
      <w:pPr>
        <w:autoSpaceDE w:val="0"/>
        <w:autoSpaceDN w:val="0"/>
        <w:jc w:val="center"/>
      </w:pPr>
      <w:r w:rsidRPr="00FA5560">
        <w:t>о приглашении принять участие в определении поставщика</w:t>
      </w:r>
    </w:p>
    <w:p w:rsidR="006749C4" w:rsidRPr="00FA5560" w:rsidRDefault="006749C4" w:rsidP="006749C4">
      <w:pPr>
        <w:autoSpaceDE w:val="0"/>
        <w:autoSpaceDN w:val="0"/>
        <w:jc w:val="center"/>
      </w:pPr>
      <w:r w:rsidRPr="00FA5560">
        <w:t xml:space="preserve">(подрядчика, исполнителя) № _______ </w:t>
      </w:r>
      <w:hyperlink w:anchor="P220" w:history="1">
        <w:r w:rsidRPr="00FA5560"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  <w:jc w:val="center"/>
            </w:pPr>
            <w:r w:rsidRPr="00FA5560">
              <w:t>Коды</w:t>
            </w: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  <w:jc w:val="center"/>
            </w:pPr>
            <w:r w:rsidRPr="00FA5560">
              <w:t>от «__</w:t>
            </w:r>
            <w:r w:rsidRPr="00FA5560">
              <w:rPr>
                <w:lang w:val="en-US"/>
              </w:rPr>
              <w:t>___</w:t>
            </w:r>
            <w:r w:rsidRPr="00FA5560"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  <w:jc w:val="right"/>
            </w:pPr>
            <w:r w:rsidRPr="00FA5560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  <w:jc w:val="right"/>
            </w:pPr>
            <w:r w:rsidRPr="00FA5560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</w:tr>
      <w:tr w:rsidR="006749C4" w:rsidRPr="0087741F" w:rsidTr="006749C4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</w:pPr>
            <w:r w:rsidRPr="00FA5560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  <w:jc w:val="right"/>
            </w:pPr>
            <w:r w:rsidRPr="00FA5560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</w:pPr>
            <w:r w:rsidRPr="00FA5560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5" w:history="1">
              <w:r w:rsidRPr="00FA5560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</w:pPr>
            <w:r w:rsidRPr="00FA5560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6" w:history="1">
              <w:r w:rsidRPr="00FA5560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</w:pPr>
            <w:r w:rsidRPr="00FA5560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7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</w:pPr>
            <w:r w:rsidRPr="00FA5560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  <w:jc w:val="right"/>
            </w:pPr>
            <w:r w:rsidRPr="00FA5560">
              <w:t xml:space="preserve">по </w:t>
            </w:r>
            <w:hyperlink r:id="rId38" w:history="1">
              <w:r w:rsidRPr="00FA5560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</w:pPr>
            <w:r w:rsidRPr="00FA5560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  <w:jc w:val="center"/>
            </w:pPr>
            <w:r w:rsidRPr="00FA5560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</w:pPr>
            <w:r w:rsidRPr="00FA5560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  <w:jc w:val="center"/>
            </w:pPr>
            <w:r w:rsidRPr="00FA5560">
              <w:t>________________________</w:t>
            </w:r>
          </w:p>
          <w:p w:rsidR="006749C4" w:rsidRPr="00FA5560" w:rsidRDefault="006749C4" w:rsidP="006749C4">
            <w:pPr>
              <w:autoSpaceDE w:val="0"/>
              <w:autoSpaceDN w:val="0"/>
              <w:jc w:val="center"/>
            </w:pPr>
            <w:proofErr w:type="gramStart"/>
            <w:r w:rsidRPr="00FA5560">
              <w:t>(основной документ - код 01; изменения к документу -</w:t>
            </w:r>
            <w:proofErr w:type="gramEnd"/>
          </w:p>
          <w:p w:rsidR="006749C4" w:rsidRPr="00FA5560" w:rsidRDefault="006749C4" w:rsidP="006749C4">
            <w:pPr>
              <w:autoSpaceDE w:val="0"/>
              <w:autoSpaceDN w:val="0"/>
              <w:jc w:val="center"/>
            </w:pPr>
            <w:r w:rsidRPr="00FA5560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</w:pPr>
            <w:r w:rsidRPr="00FA5560">
              <w:t xml:space="preserve">Единица измерения: </w:t>
            </w:r>
            <w:proofErr w:type="spellStart"/>
            <w:r w:rsidRPr="00FA5560"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FA5560" w:rsidRDefault="006749C4" w:rsidP="006749C4">
            <w:pPr>
              <w:autoSpaceDE w:val="0"/>
              <w:autoSpaceDN w:val="0"/>
              <w:jc w:val="right"/>
            </w:pPr>
            <w:r w:rsidRPr="00FA5560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FA5560" w:rsidRDefault="00331122" w:rsidP="006749C4">
            <w:pPr>
              <w:autoSpaceDE w:val="0"/>
              <w:autoSpaceDN w:val="0"/>
              <w:jc w:val="center"/>
            </w:pPr>
            <w:hyperlink r:id="rId39" w:history="1">
              <w:r w:rsidR="006749C4" w:rsidRPr="00FA5560">
                <w:rPr>
                  <w:color w:val="0000FF"/>
                </w:rPr>
                <w:t>383</w:t>
              </w:r>
            </w:hyperlink>
          </w:p>
        </w:tc>
      </w:tr>
    </w:tbl>
    <w:p w:rsidR="006749C4" w:rsidRPr="00FA5560" w:rsidRDefault="006749C4" w:rsidP="006749C4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497"/>
      </w:tblGrid>
      <w:tr w:rsidR="006749C4" w:rsidRPr="0087741F" w:rsidTr="006749C4">
        <w:tc>
          <w:tcPr>
            <w:tcW w:w="4575" w:type="dxa"/>
            <w:tcBorders>
              <w:left w:val="nil"/>
            </w:tcBorders>
          </w:tcPr>
          <w:p w:rsidR="006749C4" w:rsidRPr="00FA5560" w:rsidRDefault="006749C4" w:rsidP="006749C4">
            <w:pPr>
              <w:autoSpaceDE w:val="0"/>
              <w:autoSpaceDN w:val="0"/>
              <w:jc w:val="center"/>
            </w:pPr>
            <w:r w:rsidRPr="00FA5560"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  <w:jc w:val="center"/>
            </w:pPr>
            <w:r w:rsidRPr="00FA5560">
              <w:t xml:space="preserve">Начальная (максимальная) цена контракта </w:t>
            </w:r>
            <w:hyperlink w:anchor="P221" w:history="1">
              <w:r w:rsidRPr="00FA5560">
                <w:rPr>
                  <w:color w:val="0000FF"/>
                </w:rPr>
                <w:t>&lt;***&gt;</w:t>
              </w:r>
            </w:hyperlink>
          </w:p>
        </w:tc>
      </w:tr>
      <w:tr w:rsidR="006749C4" w:rsidRPr="0087741F" w:rsidTr="006749C4">
        <w:tc>
          <w:tcPr>
            <w:tcW w:w="4575" w:type="dxa"/>
            <w:tcBorders>
              <w:left w:val="nil"/>
            </w:tcBorders>
          </w:tcPr>
          <w:p w:rsidR="006749C4" w:rsidRPr="00FA5560" w:rsidRDefault="006749C4" w:rsidP="006749C4">
            <w:pPr>
              <w:autoSpaceDE w:val="0"/>
              <w:autoSpaceDN w:val="0"/>
              <w:jc w:val="center"/>
            </w:pPr>
            <w:r w:rsidRPr="00FA5560"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6749C4" w:rsidRPr="00FA5560" w:rsidRDefault="006749C4" w:rsidP="006749C4">
            <w:pPr>
              <w:autoSpaceDE w:val="0"/>
              <w:autoSpaceDN w:val="0"/>
              <w:jc w:val="center"/>
            </w:pPr>
            <w:r w:rsidRPr="00FA5560">
              <w:t>2</w:t>
            </w:r>
          </w:p>
        </w:tc>
      </w:tr>
      <w:tr w:rsidR="006749C4" w:rsidRPr="0087741F" w:rsidTr="006749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6749C4" w:rsidRPr="00FA5560" w:rsidRDefault="006749C4" w:rsidP="006749C4">
            <w:pPr>
              <w:autoSpaceDE w:val="0"/>
              <w:autoSpaceDN w:val="0"/>
              <w:rPr>
                <w:rFonts w:cs="Calibri"/>
              </w:rPr>
            </w:pPr>
          </w:p>
        </w:tc>
        <w:tc>
          <w:tcPr>
            <w:tcW w:w="4497" w:type="dxa"/>
          </w:tcPr>
          <w:p w:rsidR="006749C4" w:rsidRPr="00FA5560" w:rsidRDefault="006749C4" w:rsidP="006749C4">
            <w:pPr>
              <w:autoSpaceDE w:val="0"/>
              <w:autoSpaceDN w:val="0"/>
              <w:rPr>
                <w:rFonts w:cs="Calibri"/>
              </w:rPr>
            </w:pPr>
          </w:p>
        </w:tc>
      </w:tr>
      <w:tr w:rsidR="006749C4" w:rsidRPr="0087741F" w:rsidTr="006749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6749C4" w:rsidRPr="0087741F" w:rsidRDefault="006749C4" w:rsidP="006749C4"/>
        </w:tc>
        <w:tc>
          <w:tcPr>
            <w:tcW w:w="4497" w:type="dxa"/>
          </w:tcPr>
          <w:p w:rsidR="006749C4" w:rsidRPr="00FA5560" w:rsidRDefault="006749C4" w:rsidP="006749C4">
            <w:pPr>
              <w:autoSpaceDE w:val="0"/>
              <w:autoSpaceDN w:val="0"/>
              <w:rPr>
                <w:rFonts w:cs="Calibri"/>
              </w:rPr>
            </w:pPr>
          </w:p>
        </w:tc>
      </w:tr>
    </w:tbl>
    <w:p w:rsidR="006749C4" w:rsidRPr="00FA5560" w:rsidRDefault="006749C4" w:rsidP="006749C4">
      <w:pPr>
        <w:autoSpaceDE w:val="0"/>
        <w:autoSpaceDN w:val="0"/>
        <w:jc w:val="both"/>
      </w:pPr>
    </w:p>
    <w:p w:rsidR="006749C4" w:rsidRPr="00FA5560" w:rsidRDefault="006749C4" w:rsidP="006749C4">
      <w:pPr>
        <w:autoSpaceDE w:val="0"/>
        <w:autoSpaceDN w:val="0"/>
        <w:jc w:val="both"/>
      </w:pPr>
      <w:r w:rsidRPr="00FA5560">
        <w:t>Руководитель</w:t>
      </w:r>
    </w:p>
    <w:p w:rsidR="006749C4" w:rsidRPr="00FA5560" w:rsidRDefault="006749C4" w:rsidP="006749C4">
      <w:pPr>
        <w:autoSpaceDE w:val="0"/>
        <w:autoSpaceDN w:val="0"/>
        <w:jc w:val="both"/>
      </w:pPr>
      <w:r w:rsidRPr="00FA5560">
        <w:t>(уполномоченное лицо)   ________________         ___________  _______________________</w:t>
      </w:r>
    </w:p>
    <w:p w:rsidR="006749C4" w:rsidRPr="00FA5560" w:rsidRDefault="006749C4" w:rsidP="006749C4">
      <w:pPr>
        <w:autoSpaceDE w:val="0"/>
        <w:autoSpaceDN w:val="0"/>
        <w:jc w:val="both"/>
      </w:pPr>
      <w:r w:rsidRPr="00FA5560">
        <w:t xml:space="preserve">                                             (должность)                       (подпись)      (расшифровка подписи)</w:t>
      </w:r>
    </w:p>
    <w:p w:rsidR="006749C4" w:rsidRPr="00FA5560" w:rsidRDefault="006749C4" w:rsidP="006749C4">
      <w:pPr>
        <w:autoSpaceDE w:val="0"/>
        <w:autoSpaceDN w:val="0"/>
        <w:jc w:val="both"/>
      </w:pPr>
    </w:p>
    <w:p w:rsidR="006749C4" w:rsidRPr="00FA5560" w:rsidRDefault="006749C4" w:rsidP="006749C4">
      <w:pPr>
        <w:autoSpaceDE w:val="0"/>
        <w:autoSpaceDN w:val="0"/>
        <w:jc w:val="both"/>
      </w:pPr>
      <w:r w:rsidRPr="00FA5560"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6749C4" w:rsidRPr="0087741F" w:rsidTr="006749C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6749C4" w:rsidRPr="00FD1D6B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749C4" w:rsidRPr="0087741F" w:rsidTr="006749C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6749C4" w:rsidRPr="00FD1D6B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FD1D6B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6749C4" w:rsidRPr="00AB50B1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 xml:space="preserve">    --------------------------------</w:t>
      </w:r>
    </w:p>
    <w:p w:rsidR="006749C4" w:rsidRPr="00AB50B1" w:rsidRDefault="006749C4" w:rsidP="006749C4">
      <w:pPr>
        <w:autoSpaceDE w:val="0"/>
        <w:autoSpaceDN w:val="0"/>
        <w:jc w:val="both"/>
        <w:rPr>
          <w:sz w:val="20"/>
          <w:szCs w:val="20"/>
        </w:rPr>
      </w:pPr>
      <w:bookmarkStart w:id="11" w:name="P219"/>
      <w:bookmarkEnd w:id="11"/>
      <w:r w:rsidRPr="00AB50B1">
        <w:rPr>
          <w:sz w:val="20"/>
          <w:szCs w:val="20"/>
        </w:rPr>
        <w:t xml:space="preserve">    &lt;*&gt; Заполняется при наличии.</w:t>
      </w:r>
    </w:p>
    <w:p w:rsidR="006749C4" w:rsidRPr="00AB50B1" w:rsidRDefault="006749C4" w:rsidP="006749C4">
      <w:pPr>
        <w:autoSpaceDE w:val="0"/>
        <w:autoSpaceDN w:val="0"/>
        <w:jc w:val="both"/>
        <w:rPr>
          <w:sz w:val="20"/>
          <w:szCs w:val="20"/>
        </w:rPr>
      </w:pPr>
      <w:bookmarkStart w:id="12" w:name="P220"/>
      <w:bookmarkEnd w:id="12"/>
      <w:r w:rsidRPr="00AB50B1">
        <w:rPr>
          <w:sz w:val="20"/>
          <w:szCs w:val="20"/>
        </w:rPr>
        <w:t xml:space="preserve">    &lt;**&gt; Указывается исходящий номер.</w:t>
      </w:r>
    </w:p>
    <w:p w:rsidR="006749C4" w:rsidRPr="00AB50B1" w:rsidRDefault="006749C4" w:rsidP="006749C4">
      <w:pPr>
        <w:autoSpaceDE w:val="0"/>
        <w:autoSpaceDN w:val="0"/>
        <w:jc w:val="both"/>
        <w:rPr>
          <w:sz w:val="20"/>
          <w:szCs w:val="20"/>
        </w:rPr>
      </w:pPr>
      <w:bookmarkStart w:id="13" w:name="P221"/>
      <w:bookmarkEnd w:id="13"/>
      <w:r w:rsidRPr="00AB50B1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6749C4" w:rsidRPr="00AB50B1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AB50B1">
        <w:rPr>
          <w:sz w:val="20"/>
          <w:szCs w:val="20"/>
        </w:rPr>
        <w:t>закупки в иностранной валюте.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6749C4" w:rsidRPr="009870E3" w:rsidRDefault="006749C4" w:rsidP="006749C4">
      <w:pPr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6749C4" w:rsidRPr="009870E3" w:rsidRDefault="006749C4" w:rsidP="006749C4">
      <w:pPr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6749C4" w:rsidRPr="009870E3" w:rsidRDefault="00331122" w:rsidP="006749C4">
      <w:pPr>
        <w:autoSpaceDE w:val="0"/>
        <w:autoSpaceDN w:val="0"/>
        <w:jc w:val="center"/>
        <w:rPr>
          <w:sz w:val="20"/>
          <w:szCs w:val="20"/>
        </w:rPr>
      </w:pPr>
      <w:hyperlink r:id="rId40" w:history="1">
        <w:r w:rsidR="006749C4" w:rsidRPr="009870E3">
          <w:rPr>
            <w:color w:val="0000FF"/>
            <w:sz w:val="20"/>
            <w:szCs w:val="20"/>
          </w:rPr>
          <w:t>частью 5 статьи 99</w:t>
        </w:r>
      </w:hyperlink>
      <w:r w:rsidR="006749C4" w:rsidRPr="009870E3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6749C4" w:rsidRPr="009870E3">
          <w:rPr>
            <w:sz w:val="20"/>
            <w:szCs w:val="20"/>
          </w:rPr>
          <w:t>2013 г</w:t>
        </w:r>
      </w:smartTag>
      <w:r w:rsidR="006749C4" w:rsidRPr="009870E3">
        <w:rPr>
          <w:sz w:val="20"/>
          <w:szCs w:val="20"/>
        </w:rPr>
        <w:t>. № 44-ФЗ</w:t>
      </w:r>
    </w:p>
    <w:p w:rsidR="006749C4" w:rsidRPr="009870E3" w:rsidRDefault="006749C4" w:rsidP="006749C4">
      <w:pPr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«О контрактной системе в сфере закупок товаров, работ, услуг</w:t>
      </w:r>
    </w:p>
    <w:p w:rsidR="006749C4" w:rsidRPr="009870E3" w:rsidRDefault="006749C4" w:rsidP="006749C4">
      <w:pPr>
        <w:autoSpaceDE w:val="0"/>
        <w:autoSpaceDN w:val="0"/>
        <w:jc w:val="center"/>
        <w:rPr>
          <w:sz w:val="20"/>
          <w:szCs w:val="20"/>
        </w:rPr>
      </w:pPr>
      <w:r w:rsidRPr="009870E3">
        <w:rPr>
          <w:sz w:val="20"/>
          <w:szCs w:val="20"/>
        </w:rPr>
        <w:t>для обеспечения государственных и муниципальных нужд»</w:t>
      </w:r>
    </w:p>
    <w:p w:rsidR="006749C4" w:rsidRPr="009870E3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│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│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749C4" w:rsidRPr="00514319" w:rsidRDefault="006749C4" w:rsidP="006749C4">
      <w:pPr>
        <w:autoSpaceDE w:val="0"/>
        <w:autoSpaceDN w:val="0"/>
        <w:jc w:val="both"/>
      </w:pPr>
      <w:r w:rsidRPr="00514319">
        <w:t>Ответственный исполнитель _____________</w:t>
      </w:r>
      <w:r>
        <w:t>____  ______________</w:t>
      </w:r>
      <w:r w:rsidRPr="00514319">
        <w:t xml:space="preserve"> </w:t>
      </w:r>
      <w:r>
        <w:t>__</w:t>
      </w:r>
      <w:r w:rsidRPr="00514319">
        <w:t>_____________________</w:t>
      </w:r>
      <w:r>
        <w:t>____</w:t>
      </w:r>
    </w:p>
    <w:p w:rsidR="006749C4" w:rsidRPr="00D35052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D35052">
        <w:rPr>
          <w:sz w:val="20"/>
          <w:szCs w:val="20"/>
        </w:rPr>
        <w:t xml:space="preserve">                                                       (должность)             (подпись)               (расшифровка подписи)</w:t>
      </w:r>
    </w:p>
    <w:p w:rsidR="006749C4" w:rsidRDefault="006749C4" w:rsidP="006749C4">
      <w:pPr>
        <w:autoSpaceDE w:val="0"/>
        <w:autoSpaceDN w:val="0"/>
        <w:jc w:val="both"/>
      </w:pPr>
      <w:r w:rsidRPr="00514319">
        <w:t>«__</w:t>
      </w:r>
      <w:r>
        <w:t xml:space="preserve">_» __________ 20__г. </w:t>
      </w:r>
      <w:r>
        <w:br w:type="page"/>
      </w:r>
    </w:p>
    <w:p w:rsidR="006749C4" w:rsidRDefault="006749C4" w:rsidP="006749C4"/>
    <w:p w:rsidR="006749C4" w:rsidRDefault="006749C4" w:rsidP="006749C4">
      <w:pPr>
        <w:tabs>
          <w:tab w:val="left" w:pos="5387"/>
        </w:tabs>
        <w:autoSpaceDE w:val="0"/>
        <w:autoSpaceDN w:val="0"/>
        <w:ind w:left="5103" w:right="-1"/>
        <w:outlineLvl w:val="1"/>
      </w:pPr>
      <w:r w:rsidRPr="00840554">
        <w:t>Приложение № 2</w:t>
      </w:r>
    </w:p>
    <w:p w:rsidR="006749C4" w:rsidRPr="00840554" w:rsidRDefault="006749C4" w:rsidP="006749C4">
      <w:pPr>
        <w:tabs>
          <w:tab w:val="left" w:pos="5387"/>
        </w:tabs>
        <w:autoSpaceDE w:val="0"/>
        <w:autoSpaceDN w:val="0"/>
        <w:ind w:left="5103" w:right="-1"/>
        <w:outlineLvl w:val="1"/>
      </w:pPr>
    </w:p>
    <w:p w:rsidR="006749C4" w:rsidRPr="00B44400" w:rsidRDefault="006749C4" w:rsidP="006749C4">
      <w:pPr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>
        <w:t>_____________</w:t>
      </w:r>
      <w:r w:rsidRPr="00840554">
        <w:t xml:space="preserve">администрации </w:t>
      </w:r>
      <w:r>
        <w:t xml:space="preserve">сельского поселения Новопетровский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 xml:space="preserve">Кугарчинский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6749C4" w:rsidRPr="00840554" w:rsidRDefault="006749C4" w:rsidP="006749C4">
      <w:pPr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6749C4" w:rsidRPr="0087741F" w:rsidTr="006749C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840554">
              <w:rPr>
                <w:szCs w:val="20"/>
              </w:rPr>
              <w:t xml:space="preserve">Гриф секретности </w:t>
            </w:r>
            <w:hyperlink w:anchor="P349" w:history="1">
              <w:r w:rsidRPr="00840554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</w:rPr>
      </w:pPr>
    </w:p>
    <w:p w:rsidR="006749C4" w:rsidRPr="00840554" w:rsidRDefault="006749C4" w:rsidP="006749C4">
      <w:pPr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14" w:name="P274"/>
      <w:bookmarkEnd w:id="14"/>
      <w:r w:rsidRPr="00992616">
        <w:t xml:space="preserve">Сведения о </w:t>
      </w:r>
      <w:proofErr w:type="gramStart"/>
      <w:r w:rsidRPr="00992616">
        <w:t>документации</w:t>
      </w:r>
      <w:proofErr w:type="gramEnd"/>
      <w:r w:rsidRPr="00992616">
        <w:t xml:space="preserve"> о закупке</w:t>
      </w:r>
      <w:r w:rsidRPr="00840554">
        <w:rPr>
          <w:rFonts w:ascii="Courier New" w:hAnsi="Courier New" w:cs="Courier New"/>
          <w:sz w:val="20"/>
          <w:szCs w:val="20"/>
        </w:rPr>
        <w:t xml:space="preserve"> № __________ </w:t>
      </w:r>
      <w:hyperlink w:anchor="P350" w:history="1">
        <w:r w:rsidRPr="00840554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C4" w:rsidRPr="00840554" w:rsidRDefault="006749C4" w:rsidP="006749C4">
            <w:pPr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Коды</w:t>
            </w: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514319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Форма по </w:t>
            </w:r>
            <w:hyperlink r:id="rId41" w:history="1">
              <w:r w:rsidRPr="00514319">
                <w:rPr>
                  <w:color w:val="0000FF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840554" w:rsidRDefault="006749C4" w:rsidP="006749C4">
            <w:pPr>
              <w:autoSpaceDE w:val="0"/>
              <w:autoSpaceDN w:val="0"/>
              <w:jc w:val="center"/>
              <w:rPr>
                <w:rFonts w:cs="Calibri"/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514319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от «__</w:t>
            </w:r>
            <w:r w:rsidRPr="00514319">
              <w:rPr>
                <w:szCs w:val="20"/>
                <w:lang w:val="en-US"/>
              </w:rPr>
              <w:t>_</w:t>
            </w:r>
            <w:r w:rsidRPr="00514319">
              <w:rPr>
                <w:szCs w:val="20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514319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514319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256C0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840554" w:rsidRDefault="006749C4" w:rsidP="006749C4">
            <w:pPr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514319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256C0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840554" w:rsidRDefault="006749C4" w:rsidP="006749C4">
            <w:pPr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514319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2" w:history="1">
              <w:r w:rsidRPr="00514319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256C0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840554" w:rsidRDefault="006749C4" w:rsidP="006749C4">
            <w:pPr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514319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3" w:history="1">
              <w:r w:rsidRPr="00514319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256C0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840554" w:rsidRDefault="006749C4" w:rsidP="006749C4">
            <w:pPr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514319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4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256C0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840554" w:rsidRDefault="006749C4" w:rsidP="006749C4">
            <w:pPr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514319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 xml:space="preserve">по </w:t>
            </w:r>
            <w:hyperlink r:id="rId45" w:history="1">
              <w:r w:rsidRPr="00514319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256C0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840554" w:rsidRDefault="006749C4" w:rsidP="006749C4">
            <w:pPr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256C0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________________________</w:t>
            </w:r>
          </w:p>
          <w:p w:rsidR="006749C4" w:rsidRPr="00514319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514319">
              <w:rPr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6749C4" w:rsidRPr="00840554" w:rsidRDefault="006749C4" w:rsidP="006749C4">
            <w:pPr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514319">
              <w:rPr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256C0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256C0">
              <w:rPr>
                <w:szCs w:val="20"/>
              </w:rPr>
              <w:t xml:space="preserve">Единица измерения: </w:t>
            </w:r>
            <w:proofErr w:type="spellStart"/>
            <w:r w:rsidRPr="009256C0">
              <w:rPr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514319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514319">
              <w:rPr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840554" w:rsidRDefault="00331122" w:rsidP="006749C4">
            <w:pPr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hyperlink r:id="rId46" w:history="1">
              <w:r w:rsidR="006749C4" w:rsidRPr="00840554">
                <w:rPr>
                  <w:rFonts w:cs="Calibri"/>
                  <w:color w:val="0000FF"/>
                  <w:szCs w:val="20"/>
                </w:rPr>
                <w:t>383</w:t>
              </w:r>
            </w:hyperlink>
          </w:p>
        </w:tc>
      </w:tr>
    </w:tbl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6749C4" w:rsidRPr="0087741F" w:rsidTr="006749C4">
        <w:tc>
          <w:tcPr>
            <w:tcW w:w="4575" w:type="dxa"/>
            <w:tcBorders>
              <w:left w:val="nil"/>
            </w:tcBorders>
          </w:tcPr>
          <w:p w:rsidR="006749C4" w:rsidRPr="009256C0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6749C4" w:rsidRPr="009256C0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256C0">
              <w:rPr>
                <w:szCs w:val="20"/>
              </w:rPr>
              <w:t xml:space="preserve">Начальная (максимальная) цена контракта </w:t>
            </w:r>
            <w:hyperlink w:anchor="P351" w:history="1">
              <w:r w:rsidRPr="009256C0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6749C4" w:rsidRPr="0087741F" w:rsidTr="006749C4">
        <w:tc>
          <w:tcPr>
            <w:tcW w:w="4575" w:type="dxa"/>
            <w:tcBorders>
              <w:left w:val="nil"/>
            </w:tcBorders>
          </w:tcPr>
          <w:p w:rsidR="006749C4" w:rsidRPr="003704A6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6749C4" w:rsidRPr="003704A6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3704A6">
              <w:rPr>
                <w:szCs w:val="20"/>
              </w:rPr>
              <w:t>2</w:t>
            </w:r>
          </w:p>
        </w:tc>
      </w:tr>
      <w:tr w:rsidR="006749C4" w:rsidRPr="0087741F" w:rsidTr="006749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4575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749C4" w:rsidRPr="0087741F" w:rsidTr="006749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6749C4" w:rsidRPr="0087741F" w:rsidRDefault="006749C4" w:rsidP="006749C4"/>
        </w:tc>
        <w:tc>
          <w:tcPr>
            <w:tcW w:w="4575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</w:rPr>
      </w:pPr>
    </w:p>
    <w:p w:rsidR="006749C4" w:rsidRPr="003704A6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>Руководитель</w:t>
      </w:r>
    </w:p>
    <w:p w:rsidR="006749C4" w:rsidRPr="003704A6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(уполномоченное лицо) </w:t>
      </w:r>
      <w:r w:rsidRPr="00891774">
        <w:rPr>
          <w:sz w:val="20"/>
          <w:szCs w:val="20"/>
        </w:rPr>
        <w:t xml:space="preserve"> </w:t>
      </w:r>
      <w:r w:rsidRPr="003704A6">
        <w:rPr>
          <w:sz w:val="20"/>
          <w:szCs w:val="20"/>
        </w:rPr>
        <w:t xml:space="preserve">  _____________</w:t>
      </w:r>
      <w:r w:rsidRPr="00891774">
        <w:rPr>
          <w:sz w:val="20"/>
          <w:szCs w:val="20"/>
        </w:rPr>
        <w:t>______</w:t>
      </w:r>
      <w:r w:rsidRPr="003704A6">
        <w:rPr>
          <w:sz w:val="20"/>
          <w:szCs w:val="20"/>
        </w:rPr>
        <w:t xml:space="preserve"> </w:t>
      </w:r>
      <w:r w:rsidRPr="00891774">
        <w:rPr>
          <w:sz w:val="20"/>
          <w:szCs w:val="20"/>
        </w:rPr>
        <w:t xml:space="preserve">             </w:t>
      </w:r>
      <w:r w:rsidRPr="003704A6">
        <w:rPr>
          <w:sz w:val="20"/>
          <w:szCs w:val="20"/>
        </w:rPr>
        <w:t xml:space="preserve">___________  </w:t>
      </w:r>
      <w:r w:rsidRPr="00891774">
        <w:rPr>
          <w:sz w:val="20"/>
          <w:szCs w:val="20"/>
        </w:rPr>
        <w:t xml:space="preserve">              </w:t>
      </w:r>
      <w:r w:rsidRPr="003704A6">
        <w:rPr>
          <w:sz w:val="20"/>
          <w:szCs w:val="20"/>
        </w:rPr>
        <w:t>_______________________</w:t>
      </w:r>
    </w:p>
    <w:p w:rsidR="006749C4" w:rsidRPr="003704A6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3704A6">
        <w:rPr>
          <w:sz w:val="20"/>
          <w:szCs w:val="20"/>
        </w:rPr>
        <w:t xml:space="preserve">                       </w:t>
      </w:r>
      <w:r w:rsidRPr="00891774">
        <w:rPr>
          <w:sz w:val="20"/>
          <w:szCs w:val="20"/>
        </w:rPr>
        <w:t xml:space="preserve">                         </w:t>
      </w:r>
      <w:r w:rsidRPr="003704A6">
        <w:rPr>
          <w:sz w:val="20"/>
          <w:szCs w:val="20"/>
        </w:rPr>
        <w:t xml:space="preserve">  (должность)   </w:t>
      </w:r>
      <w:r w:rsidRPr="00891774">
        <w:rPr>
          <w:sz w:val="20"/>
          <w:szCs w:val="20"/>
        </w:rPr>
        <w:t xml:space="preserve">                          </w:t>
      </w:r>
      <w:r w:rsidRPr="003704A6">
        <w:rPr>
          <w:sz w:val="20"/>
          <w:szCs w:val="20"/>
        </w:rPr>
        <w:t xml:space="preserve"> (подпись)  </w:t>
      </w:r>
      <w:r w:rsidRPr="00891774">
        <w:rPr>
          <w:sz w:val="20"/>
          <w:szCs w:val="20"/>
        </w:rPr>
        <w:t xml:space="preserve">                 </w:t>
      </w:r>
      <w:r w:rsidRPr="003704A6">
        <w:rPr>
          <w:sz w:val="20"/>
          <w:szCs w:val="20"/>
        </w:rPr>
        <w:t>(расшифровка подписи)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6749C4" w:rsidRPr="0087741F" w:rsidTr="006749C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6749C4" w:rsidRPr="00514319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6749C4" w:rsidRPr="00514319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6749C4" w:rsidRPr="00514319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514319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6749C4" w:rsidRPr="00514319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</w:tbl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</w:rPr>
      </w:pPr>
    </w:p>
    <w:p w:rsidR="006749C4" w:rsidRPr="00514319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--------------------------------</w:t>
      </w:r>
    </w:p>
    <w:p w:rsidR="006749C4" w:rsidRPr="00514319" w:rsidRDefault="006749C4" w:rsidP="006749C4">
      <w:pPr>
        <w:autoSpaceDE w:val="0"/>
        <w:autoSpaceDN w:val="0"/>
        <w:jc w:val="both"/>
        <w:rPr>
          <w:sz w:val="20"/>
          <w:szCs w:val="20"/>
        </w:rPr>
      </w:pPr>
      <w:bookmarkStart w:id="15" w:name="P349"/>
      <w:bookmarkEnd w:id="15"/>
      <w:r w:rsidRPr="00514319">
        <w:rPr>
          <w:sz w:val="20"/>
          <w:szCs w:val="20"/>
        </w:rPr>
        <w:t xml:space="preserve">    &lt;*&gt; Заполняется при наличии.</w:t>
      </w:r>
    </w:p>
    <w:p w:rsidR="006749C4" w:rsidRPr="00514319" w:rsidRDefault="006749C4" w:rsidP="006749C4">
      <w:pPr>
        <w:autoSpaceDE w:val="0"/>
        <w:autoSpaceDN w:val="0"/>
        <w:jc w:val="both"/>
        <w:rPr>
          <w:sz w:val="20"/>
          <w:szCs w:val="20"/>
        </w:rPr>
      </w:pPr>
      <w:bookmarkStart w:id="16" w:name="P350"/>
      <w:bookmarkEnd w:id="16"/>
      <w:r w:rsidRPr="00514319">
        <w:rPr>
          <w:sz w:val="20"/>
          <w:szCs w:val="20"/>
        </w:rPr>
        <w:t xml:space="preserve">    &lt;**&gt; Указывается исходящий номер.</w:t>
      </w:r>
    </w:p>
    <w:p w:rsidR="006749C4" w:rsidRPr="00514319" w:rsidRDefault="006749C4" w:rsidP="006749C4">
      <w:pPr>
        <w:autoSpaceDE w:val="0"/>
        <w:autoSpaceDN w:val="0"/>
        <w:jc w:val="both"/>
        <w:rPr>
          <w:sz w:val="20"/>
          <w:szCs w:val="20"/>
        </w:rPr>
      </w:pPr>
      <w:bookmarkStart w:id="17" w:name="P351"/>
      <w:bookmarkEnd w:id="17"/>
      <w:r w:rsidRPr="00514319">
        <w:rPr>
          <w:sz w:val="20"/>
          <w:szCs w:val="20"/>
        </w:rPr>
        <w:t xml:space="preserve">    &lt;***&gt; Устанавливается в рублевом эквиваленте при осуществлении  оплаты</w:t>
      </w:r>
    </w:p>
    <w:p w:rsidR="006749C4" w:rsidRPr="00514319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закупки в иностранной валюте.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6749C4" w:rsidRPr="003704A6" w:rsidRDefault="006749C4" w:rsidP="006749C4">
      <w:pPr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6749C4" w:rsidRPr="003704A6" w:rsidRDefault="006749C4" w:rsidP="006749C4">
      <w:pPr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6749C4" w:rsidRPr="003704A6" w:rsidRDefault="00331122" w:rsidP="006749C4">
      <w:pPr>
        <w:autoSpaceDE w:val="0"/>
        <w:autoSpaceDN w:val="0"/>
        <w:jc w:val="center"/>
        <w:rPr>
          <w:sz w:val="20"/>
          <w:szCs w:val="20"/>
        </w:rPr>
      </w:pPr>
      <w:hyperlink r:id="rId47" w:history="1">
        <w:r w:rsidR="006749C4" w:rsidRPr="003704A6">
          <w:rPr>
            <w:color w:val="0000FF"/>
            <w:sz w:val="20"/>
            <w:szCs w:val="20"/>
          </w:rPr>
          <w:t>частью 5 статьи 99</w:t>
        </w:r>
      </w:hyperlink>
      <w:r w:rsidR="006749C4" w:rsidRPr="003704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6749C4" w:rsidRPr="003704A6">
          <w:rPr>
            <w:sz w:val="20"/>
            <w:szCs w:val="20"/>
          </w:rPr>
          <w:t>2013 г</w:t>
        </w:r>
      </w:smartTag>
      <w:r w:rsidR="006749C4" w:rsidRPr="003704A6">
        <w:rPr>
          <w:sz w:val="20"/>
          <w:szCs w:val="20"/>
        </w:rPr>
        <w:t>. N 44-ФЗ</w:t>
      </w:r>
    </w:p>
    <w:p w:rsidR="006749C4" w:rsidRPr="003704A6" w:rsidRDefault="006749C4" w:rsidP="006749C4">
      <w:pPr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"О контрактной системе в сфере закупок товаров, работ, услуг</w:t>
      </w:r>
    </w:p>
    <w:p w:rsidR="006749C4" w:rsidRPr="00514319" w:rsidRDefault="006749C4" w:rsidP="006749C4">
      <w:pPr>
        <w:autoSpaceDE w:val="0"/>
        <w:autoSpaceDN w:val="0"/>
        <w:jc w:val="center"/>
        <w:rPr>
          <w:sz w:val="20"/>
          <w:szCs w:val="20"/>
        </w:rPr>
      </w:pPr>
      <w:r w:rsidRPr="003704A6">
        <w:rPr>
          <w:sz w:val="20"/>
          <w:szCs w:val="20"/>
        </w:rPr>
        <w:t>для обеспечения государственных и муниципальных нужд"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│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│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6749C4" w:rsidRPr="00514319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Ответственный исполнитель __________________                    ___________     </w:t>
      </w:r>
      <w:r>
        <w:rPr>
          <w:sz w:val="20"/>
          <w:szCs w:val="20"/>
        </w:rPr>
        <w:t xml:space="preserve">           __________________</w:t>
      </w:r>
    </w:p>
    <w:p w:rsidR="006749C4" w:rsidRPr="00514319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 xml:space="preserve">                                                              (должн</w:t>
      </w:r>
      <w:r>
        <w:rPr>
          <w:sz w:val="20"/>
          <w:szCs w:val="20"/>
        </w:rPr>
        <w:t xml:space="preserve">ость)                        </w:t>
      </w:r>
      <w:r w:rsidRPr="00514319">
        <w:rPr>
          <w:sz w:val="20"/>
          <w:szCs w:val="20"/>
        </w:rPr>
        <w:t>(подпись)                  (расшифровка подписи)</w:t>
      </w:r>
    </w:p>
    <w:p w:rsidR="006749C4" w:rsidRPr="00025343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514319">
        <w:rPr>
          <w:sz w:val="20"/>
          <w:szCs w:val="20"/>
        </w:rPr>
        <w:t>"__</w:t>
      </w:r>
      <w:r w:rsidRPr="00025343">
        <w:rPr>
          <w:sz w:val="20"/>
          <w:szCs w:val="20"/>
        </w:rPr>
        <w:t>___</w:t>
      </w:r>
      <w:r>
        <w:rPr>
          <w:sz w:val="20"/>
          <w:szCs w:val="20"/>
        </w:rPr>
        <w:t>"__________20__</w:t>
      </w:r>
      <w:r w:rsidRPr="00514319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025343">
        <w:rPr>
          <w:sz w:val="20"/>
          <w:szCs w:val="20"/>
        </w:rPr>
        <w:t xml:space="preserve"> </w:t>
      </w:r>
      <w:r w:rsidRPr="00514319">
        <w:rPr>
          <w:sz w:val="20"/>
          <w:szCs w:val="20"/>
        </w:rPr>
        <w:br w:type="page"/>
      </w:r>
    </w:p>
    <w:p w:rsidR="006749C4" w:rsidRPr="00840554" w:rsidRDefault="006749C4" w:rsidP="006749C4">
      <w:pPr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 3</w:t>
      </w:r>
    </w:p>
    <w:p w:rsidR="006749C4" w:rsidRPr="00840554" w:rsidRDefault="006749C4" w:rsidP="006749C4">
      <w:pPr>
        <w:autoSpaceDE w:val="0"/>
        <w:autoSpaceDN w:val="0"/>
        <w:ind w:left="5103"/>
        <w:jc w:val="center"/>
        <w:outlineLvl w:val="1"/>
        <w:rPr>
          <w:szCs w:val="20"/>
        </w:rPr>
      </w:pPr>
    </w:p>
    <w:p w:rsidR="006749C4" w:rsidRPr="00B44400" w:rsidRDefault="006749C4" w:rsidP="006749C4">
      <w:pPr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>
        <w:t>_____________</w:t>
      </w:r>
      <w:r w:rsidRPr="00840554">
        <w:t xml:space="preserve">администрации </w:t>
      </w:r>
      <w:r>
        <w:t xml:space="preserve">сельского поселения Новопетровский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 xml:space="preserve">Кугарчинский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6749C4" w:rsidRPr="00840554" w:rsidRDefault="006749C4" w:rsidP="006749C4">
      <w:pPr>
        <w:tabs>
          <w:tab w:val="left" w:pos="7371"/>
        </w:tabs>
        <w:autoSpaceDE w:val="0"/>
        <w:autoSpaceDN w:val="0"/>
        <w:ind w:left="5103" w:right="-1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6749C4" w:rsidRPr="0087741F" w:rsidTr="006749C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jc w:val="right"/>
              <w:rPr>
                <w:rFonts w:cs="Calibri"/>
                <w:szCs w:val="20"/>
              </w:rPr>
            </w:pPr>
            <w:r w:rsidRPr="00025343">
              <w:rPr>
                <w:szCs w:val="20"/>
              </w:rPr>
              <w:t>Гриф секретности</w:t>
            </w:r>
            <w:r w:rsidRPr="00840554">
              <w:rPr>
                <w:rFonts w:cs="Calibri"/>
                <w:szCs w:val="20"/>
              </w:rPr>
              <w:t xml:space="preserve"> </w:t>
            </w:r>
            <w:hyperlink w:anchor="P509" w:history="1">
              <w:r w:rsidRPr="00840554">
                <w:rPr>
                  <w:rFonts w:cs="Calibri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</w:rPr>
      </w:pPr>
    </w:p>
    <w:p w:rsidR="006749C4" w:rsidRPr="00025343" w:rsidRDefault="006749C4" w:rsidP="006749C4">
      <w:pPr>
        <w:autoSpaceDE w:val="0"/>
        <w:autoSpaceDN w:val="0"/>
        <w:jc w:val="center"/>
      </w:pPr>
      <w:bookmarkStart w:id="18" w:name="P404"/>
      <w:bookmarkEnd w:id="18"/>
      <w:r w:rsidRPr="00025343">
        <w:t>Сведения</w:t>
      </w:r>
    </w:p>
    <w:p w:rsidR="006749C4" w:rsidRPr="00025343" w:rsidRDefault="006749C4" w:rsidP="006749C4">
      <w:pPr>
        <w:autoSpaceDE w:val="0"/>
        <w:autoSpaceDN w:val="0"/>
        <w:jc w:val="center"/>
      </w:pPr>
      <w:r w:rsidRPr="00025343">
        <w:t>о протоколе определения поставщика (подрядчика, исполнителя)</w:t>
      </w:r>
    </w:p>
    <w:p w:rsidR="006749C4" w:rsidRPr="00D35052" w:rsidRDefault="006749C4" w:rsidP="006749C4">
      <w:pPr>
        <w:autoSpaceDE w:val="0"/>
        <w:autoSpaceDN w:val="0"/>
        <w:jc w:val="center"/>
      </w:pPr>
      <w:r>
        <w:t>№</w:t>
      </w:r>
      <w:r w:rsidRPr="00025343">
        <w:t xml:space="preserve"> ___________ </w:t>
      </w:r>
      <w:hyperlink w:anchor="P510" w:history="1">
        <w:r w:rsidRPr="00025343">
          <w:rPr>
            <w:color w:val="0000FF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Коды</w:t>
            </w: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48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749C4" w:rsidRPr="00D35052" w:rsidTr="006749C4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49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0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1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749C4" w:rsidRPr="00D35052" w:rsidTr="006749C4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________________________</w:t>
            </w:r>
          </w:p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gramStart"/>
            <w:r w:rsidRPr="00D35052">
              <w:rPr>
                <w:sz w:val="26"/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Единица измерения: </w:t>
            </w:r>
            <w:proofErr w:type="spellStart"/>
            <w:r w:rsidRPr="00D35052">
              <w:rPr>
                <w:sz w:val="26"/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331122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hyperlink r:id="rId52" w:history="1">
              <w:r w:rsidR="006749C4" w:rsidRPr="00D35052">
                <w:rPr>
                  <w:color w:val="0000FF"/>
                  <w:sz w:val="26"/>
                  <w:szCs w:val="20"/>
                </w:rPr>
                <w:t>383</w:t>
              </w:r>
            </w:hyperlink>
          </w:p>
        </w:tc>
      </w:tr>
    </w:tbl>
    <w:p w:rsidR="006749C4" w:rsidRPr="00D35052" w:rsidRDefault="006749C4" w:rsidP="006749C4">
      <w:pPr>
        <w:autoSpaceDE w:val="0"/>
        <w:autoSpaceDN w:val="0"/>
        <w:jc w:val="both"/>
        <w:rPr>
          <w:rFonts w:cs="Calibri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6749C4" w:rsidRPr="00D35052" w:rsidTr="006749C4">
        <w:tc>
          <w:tcPr>
            <w:tcW w:w="1747" w:type="dxa"/>
            <w:vMerge w:val="restart"/>
            <w:tcBorders>
              <w:lef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Начальная (максимальная) цена контракта </w:t>
            </w:r>
            <w:hyperlink w:anchor="P511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Цена, предложенная участником закупки </w:t>
            </w:r>
            <w:hyperlink w:anchor="P511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</w:tr>
      <w:tr w:rsidR="006749C4" w:rsidRPr="00D35052" w:rsidTr="006749C4">
        <w:tc>
          <w:tcPr>
            <w:tcW w:w="1747" w:type="dxa"/>
            <w:vMerge/>
            <w:tcBorders>
              <w:left w:val="nil"/>
            </w:tcBorders>
          </w:tcPr>
          <w:p w:rsidR="006749C4" w:rsidRPr="00D35052" w:rsidRDefault="006749C4" w:rsidP="006749C4">
            <w:pPr>
              <w:rPr>
                <w:sz w:val="26"/>
              </w:rPr>
            </w:pPr>
          </w:p>
        </w:tc>
        <w:tc>
          <w:tcPr>
            <w:tcW w:w="1247" w:type="dxa"/>
            <w:vMerge/>
          </w:tcPr>
          <w:p w:rsidR="006749C4" w:rsidRPr="00D35052" w:rsidRDefault="006749C4" w:rsidP="006749C4">
            <w:pPr>
              <w:rPr>
                <w:sz w:val="26"/>
              </w:rPr>
            </w:pPr>
          </w:p>
        </w:tc>
        <w:tc>
          <w:tcPr>
            <w:tcW w:w="1814" w:type="dxa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gramStart"/>
            <w:r w:rsidRPr="00D35052">
              <w:rPr>
                <w:sz w:val="26"/>
                <w:szCs w:val="20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020" w:type="dxa"/>
            <w:vMerge/>
            <w:tcBorders>
              <w:right w:val="nil"/>
            </w:tcBorders>
          </w:tcPr>
          <w:p w:rsidR="006749C4" w:rsidRPr="00D35052" w:rsidRDefault="006749C4" w:rsidP="006749C4">
            <w:pPr>
              <w:rPr>
                <w:sz w:val="26"/>
              </w:rPr>
            </w:pPr>
          </w:p>
        </w:tc>
      </w:tr>
      <w:tr w:rsidR="006749C4" w:rsidRPr="00D35052" w:rsidTr="006749C4">
        <w:tc>
          <w:tcPr>
            <w:tcW w:w="1747" w:type="dxa"/>
            <w:tcBorders>
              <w:lef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lastRenderedPageBreak/>
              <w:t>1</w:t>
            </w:r>
          </w:p>
        </w:tc>
        <w:tc>
          <w:tcPr>
            <w:tcW w:w="1247" w:type="dxa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2</w:t>
            </w:r>
          </w:p>
        </w:tc>
        <w:tc>
          <w:tcPr>
            <w:tcW w:w="1814" w:type="dxa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3</w:t>
            </w:r>
          </w:p>
        </w:tc>
        <w:tc>
          <w:tcPr>
            <w:tcW w:w="1077" w:type="dxa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4</w:t>
            </w:r>
          </w:p>
        </w:tc>
        <w:tc>
          <w:tcPr>
            <w:tcW w:w="2174" w:type="dxa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rFonts w:cs="Calibri"/>
                <w:sz w:val="26"/>
                <w:szCs w:val="20"/>
              </w:rPr>
            </w:pPr>
            <w:r w:rsidRPr="00D35052">
              <w:rPr>
                <w:rFonts w:cs="Calibri"/>
                <w:sz w:val="26"/>
                <w:szCs w:val="20"/>
              </w:rPr>
              <w:t>6</w:t>
            </w:r>
          </w:p>
        </w:tc>
      </w:tr>
      <w:tr w:rsidR="006749C4" w:rsidRPr="00D35052" w:rsidTr="006749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814" w:type="dxa"/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77" w:type="dxa"/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2174" w:type="dxa"/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  <w:tc>
          <w:tcPr>
            <w:tcW w:w="1020" w:type="dxa"/>
          </w:tcPr>
          <w:p w:rsidR="006749C4" w:rsidRPr="00D35052" w:rsidRDefault="006749C4" w:rsidP="006749C4">
            <w:pPr>
              <w:autoSpaceDE w:val="0"/>
              <w:autoSpaceDN w:val="0"/>
              <w:rPr>
                <w:rFonts w:cs="Calibri"/>
                <w:sz w:val="26"/>
                <w:szCs w:val="20"/>
              </w:rPr>
            </w:pPr>
          </w:p>
        </w:tc>
      </w:tr>
      <w:tr w:rsidR="006749C4" w:rsidRPr="0087741F" w:rsidTr="006749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6749C4" w:rsidRPr="0087741F" w:rsidRDefault="006749C4" w:rsidP="006749C4"/>
        </w:tc>
        <w:tc>
          <w:tcPr>
            <w:tcW w:w="1247" w:type="dxa"/>
            <w:vMerge/>
          </w:tcPr>
          <w:p w:rsidR="006749C4" w:rsidRPr="0087741F" w:rsidRDefault="006749C4" w:rsidP="006749C4"/>
        </w:tc>
        <w:tc>
          <w:tcPr>
            <w:tcW w:w="1814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749C4" w:rsidRPr="0087741F" w:rsidTr="006749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6749C4" w:rsidRPr="0087741F" w:rsidRDefault="006749C4" w:rsidP="006749C4"/>
        </w:tc>
        <w:tc>
          <w:tcPr>
            <w:tcW w:w="1247" w:type="dxa"/>
            <w:vMerge/>
          </w:tcPr>
          <w:p w:rsidR="006749C4" w:rsidRPr="0087741F" w:rsidRDefault="006749C4" w:rsidP="006749C4"/>
        </w:tc>
        <w:tc>
          <w:tcPr>
            <w:tcW w:w="1814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749C4" w:rsidRPr="0087741F" w:rsidTr="006749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6749C4" w:rsidRPr="0087741F" w:rsidRDefault="006749C4" w:rsidP="006749C4"/>
        </w:tc>
        <w:tc>
          <w:tcPr>
            <w:tcW w:w="1247" w:type="dxa"/>
            <w:vMerge/>
          </w:tcPr>
          <w:p w:rsidR="006749C4" w:rsidRPr="0087741F" w:rsidRDefault="006749C4" w:rsidP="006749C4"/>
        </w:tc>
        <w:tc>
          <w:tcPr>
            <w:tcW w:w="1814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749C4" w:rsidRPr="0087741F" w:rsidTr="006749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6749C4" w:rsidRPr="0087741F" w:rsidRDefault="006749C4" w:rsidP="006749C4"/>
        </w:tc>
        <w:tc>
          <w:tcPr>
            <w:tcW w:w="1247" w:type="dxa"/>
            <w:vMerge/>
          </w:tcPr>
          <w:p w:rsidR="006749C4" w:rsidRPr="0087741F" w:rsidRDefault="006749C4" w:rsidP="006749C4"/>
        </w:tc>
        <w:tc>
          <w:tcPr>
            <w:tcW w:w="1814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77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2174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020" w:type="dxa"/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6749C4" w:rsidRPr="001B73A6" w:rsidRDefault="006749C4" w:rsidP="006749C4">
      <w:pPr>
        <w:autoSpaceDE w:val="0"/>
        <w:autoSpaceDN w:val="0"/>
        <w:jc w:val="both"/>
        <w:rPr>
          <w:szCs w:val="20"/>
        </w:rPr>
      </w:pPr>
    </w:p>
    <w:p w:rsidR="006749C4" w:rsidRPr="001B73A6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Руководитель</w:t>
      </w:r>
    </w:p>
    <w:p w:rsidR="006749C4" w:rsidRPr="001B73A6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(уполномоченное лицо) </w:t>
      </w:r>
      <w:r w:rsidRPr="00891774">
        <w:rPr>
          <w:sz w:val="20"/>
          <w:szCs w:val="20"/>
        </w:rPr>
        <w:t xml:space="preserve">          </w:t>
      </w:r>
      <w:r w:rsidRPr="001B73A6">
        <w:rPr>
          <w:sz w:val="20"/>
          <w:szCs w:val="20"/>
        </w:rPr>
        <w:t xml:space="preserve"> _____________ </w:t>
      </w:r>
      <w:r w:rsidRPr="00891774">
        <w:rPr>
          <w:sz w:val="20"/>
          <w:szCs w:val="20"/>
        </w:rPr>
        <w:t xml:space="preserve">       </w:t>
      </w:r>
      <w:r w:rsidRPr="001B73A6">
        <w:rPr>
          <w:sz w:val="20"/>
          <w:szCs w:val="20"/>
        </w:rPr>
        <w:t xml:space="preserve"> ___________ </w:t>
      </w:r>
      <w:r w:rsidRPr="00891774">
        <w:rPr>
          <w:sz w:val="20"/>
          <w:szCs w:val="20"/>
        </w:rPr>
        <w:t xml:space="preserve">            </w:t>
      </w:r>
      <w:r w:rsidRPr="001B73A6">
        <w:rPr>
          <w:sz w:val="20"/>
          <w:szCs w:val="20"/>
        </w:rPr>
        <w:t xml:space="preserve"> _______________________</w:t>
      </w:r>
    </w:p>
    <w:p w:rsidR="006749C4" w:rsidRPr="001B73A6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                 </w:t>
      </w:r>
      <w:r w:rsidRPr="00891774">
        <w:rPr>
          <w:sz w:val="20"/>
          <w:szCs w:val="20"/>
        </w:rPr>
        <w:t xml:space="preserve">                              </w:t>
      </w:r>
      <w:r w:rsidRPr="001B73A6">
        <w:rPr>
          <w:sz w:val="20"/>
          <w:szCs w:val="20"/>
        </w:rPr>
        <w:t xml:space="preserve">    (должность)  </w:t>
      </w:r>
      <w:r w:rsidRPr="00891774">
        <w:rPr>
          <w:sz w:val="20"/>
          <w:szCs w:val="20"/>
        </w:rPr>
        <w:t xml:space="preserve">            </w:t>
      </w:r>
      <w:r w:rsidRPr="001B73A6">
        <w:rPr>
          <w:sz w:val="20"/>
          <w:szCs w:val="20"/>
        </w:rPr>
        <w:t xml:space="preserve">  (подпись)   </w:t>
      </w:r>
      <w:r w:rsidRPr="00891774">
        <w:rPr>
          <w:sz w:val="20"/>
          <w:szCs w:val="20"/>
        </w:rPr>
        <w:t xml:space="preserve">              </w:t>
      </w:r>
      <w:r w:rsidRPr="001B73A6">
        <w:rPr>
          <w:sz w:val="20"/>
          <w:szCs w:val="20"/>
        </w:rPr>
        <w:t xml:space="preserve"> (расшифровка подписи)</w:t>
      </w:r>
    </w:p>
    <w:p w:rsidR="006749C4" w:rsidRPr="001B73A6" w:rsidRDefault="006749C4" w:rsidP="006749C4">
      <w:pPr>
        <w:autoSpaceDE w:val="0"/>
        <w:autoSpaceDN w:val="0"/>
        <w:jc w:val="both"/>
        <w:rPr>
          <w:sz w:val="20"/>
          <w:szCs w:val="20"/>
        </w:rPr>
      </w:pPr>
    </w:p>
    <w:p w:rsidR="006749C4" w:rsidRPr="001B73A6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"__" __________ 20__ г.</w:t>
      </w: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6749C4" w:rsidRPr="0087741F" w:rsidTr="006749C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6749C4" w:rsidRPr="001B73A6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6749C4" w:rsidRPr="001B73A6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701" w:type="dxa"/>
          </w:tcPr>
          <w:p w:rsidR="006749C4" w:rsidRPr="001B73A6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1B73A6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6749C4" w:rsidRPr="001B73A6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</w:tbl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</w:rPr>
      </w:pPr>
    </w:p>
    <w:p w:rsidR="006749C4" w:rsidRPr="001B73A6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 xml:space="preserve">    --------------------------------</w:t>
      </w:r>
    </w:p>
    <w:p w:rsidR="006749C4" w:rsidRPr="001B73A6" w:rsidRDefault="006749C4" w:rsidP="006749C4">
      <w:pPr>
        <w:autoSpaceDE w:val="0"/>
        <w:autoSpaceDN w:val="0"/>
        <w:jc w:val="both"/>
        <w:rPr>
          <w:sz w:val="20"/>
          <w:szCs w:val="20"/>
        </w:rPr>
      </w:pPr>
      <w:bookmarkStart w:id="19" w:name="P509"/>
      <w:bookmarkEnd w:id="19"/>
      <w:r w:rsidRPr="001B73A6">
        <w:rPr>
          <w:sz w:val="20"/>
          <w:szCs w:val="20"/>
        </w:rPr>
        <w:t xml:space="preserve">    &lt;*&gt; Заполняется при наличии.</w:t>
      </w:r>
    </w:p>
    <w:p w:rsidR="006749C4" w:rsidRPr="001B73A6" w:rsidRDefault="006749C4" w:rsidP="006749C4">
      <w:pPr>
        <w:autoSpaceDE w:val="0"/>
        <w:autoSpaceDN w:val="0"/>
        <w:jc w:val="both"/>
        <w:rPr>
          <w:sz w:val="20"/>
          <w:szCs w:val="20"/>
        </w:rPr>
      </w:pPr>
      <w:bookmarkStart w:id="20" w:name="P510"/>
      <w:bookmarkEnd w:id="20"/>
      <w:r w:rsidRPr="001B73A6">
        <w:rPr>
          <w:sz w:val="20"/>
          <w:szCs w:val="20"/>
        </w:rPr>
        <w:t xml:space="preserve">    &lt;**&gt; Указывается исходящий номер.</w:t>
      </w:r>
    </w:p>
    <w:p w:rsidR="006749C4" w:rsidRPr="001B73A6" w:rsidRDefault="006749C4" w:rsidP="006749C4">
      <w:pPr>
        <w:autoSpaceDE w:val="0"/>
        <w:autoSpaceDN w:val="0"/>
        <w:jc w:val="both"/>
        <w:rPr>
          <w:sz w:val="20"/>
          <w:szCs w:val="20"/>
        </w:rPr>
      </w:pPr>
      <w:bookmarkStart w:id="21" w:name="P511"/>
      <w:bookmarkEnd w:id="21"/>
      <w:r w:rsidRPr="001B73A6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6749C4" w:rsidRPr="001B73A6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1B73A6">
        <w:rPr>
          <w:sz w:val="20"/>
          <w:szCs w:val="20"/>
        </w:rPr>
        <w:t>закупки в иностранной валюте.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749C4" w:rsidRPr="001B73A6" w:rsidRDefault="006749C4" w:rsidP="006749C4">
      <w:pPr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6749C4" w:rsidRPr="001B73A6" w:rsidRDefault="006749C4" w:rsidP="006749C4">
      <w:pPr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6749C4" w:rsidRPr="001B73A6" w:rsidRDefault="00331122" w:rsidP="006749C4">
      <w:pPr>
        <w:autoSpaceDE w:val="0"/>
        <w:autoSpaceDN w:val="0"/>
        <w:jc w:val="center"/>
        <w:rPr>
          <w:sz w:val="20"/>
          <w:szCs w:val="20"/>
        </w:rPr>
      </w:pPr>
      <w:hyperlink r:id="rId53" w:history="1">
        <w:r w:rsidR="006749C4" w:rsidRPr="001B73A6">
          <w:rPr>
            <w:color w:val="0000FF"/>
            <w:sz w:val="20"/>
            <w:szCs w:val="20"/>
          </w:rPr>
          <w:t>частью 5 статьи 99</w:t>
        </w:r>
      </w:hyperlink>
      <w:r w:rsidR="006749C4" w:rsidRPr="001B73A6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6749C4" w:rsidRPr="001B73A6">
          <w:rPr>
            <w:sz w:val="20"/>
            <w:szCs w:val="20"/>
          </w:rPr>
          <w:t>2013 г</w:t>
        </w:r>
      </w:smartTag>
      <w:r w:rsidR="006749C4" w:rsidRPr="001B73A6">
        <w:rPr>
          <w:sz w:val="20"/>
          <w:szCs w:val="20"/>
        </w:rPr>
        <w:t>. N 44-ФЗ</w:t>
      </w:r>
    </w:p>
    <w:p w:rsidR="006749C4" w:rsidRPr="001B73A6" w:rsidRDefault="006749C4" w:rsidP="006749C4">
      <w:pPr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"О контрактной системе в сфере закупок товаров, работ, услуг</w:t>
      </w:r>
    </w:p>
    <w:p w:rsidR="006749C4" w:rsidRPr="001B73A6" w:rsidRDefault="006749C4" w:rsidP="006749C4">
      <w:pPr>
        <w:autoSpaceDE w:val="0"/>
        <w:autoSpaceDN w:val="0"/>
        <w:jc w:val="center"/>
        <w:rPr>
          <w:sz w:val="20"/>
          <w:szCs w:val="20"/>
        </w:rPr>
      </w:pPr>
      <w:r w:rsidRPr="001B73A6">
        <w:rPr>
          <w:sz w:val="20"/>
          <w:szCs w:val="20"/>
        </w:rPr>
        <w:t>для обеспечения государственных и муниципальных нужд"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└───────┘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│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│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749C4" w:rsidRPr="001C1DD7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Ответственный             _____________                ___________               _____________________</w:t>
      </w:r>
    </w:p>
    <w:p w:rsidR="006749C4" w:rsidRPr="001C1DD7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 xml:space="preserve">                                                   (должность)             (подпись)                 (расшифровка подписи)</w:t>
      </w:r>
    </w:p>
    <w:p w:rsidR="006749C4" w:rsidRPr="001C1DD7" w:rsidRDefault="006749C4" w:rsidP="006749C4">
      <w:pPr>
        <w:autoSpaceDE w:val="0"/>
        <w:autoSpaceDN w:val="0"/>
        <w:jc w:val="both"/>
        <w:rPr>
          <w:sz w:val="20"/>
          <w:szCs w:val="20"/>
        </w:rPr>
      </w:pPr>
    </w:p>
    <w:p w:rsidR="006749C4" w:rsidRPr="001C1DD7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1C1DD7">
        <w:rPr>
          <w:sz w:val="20"/>
          <w:szCs w:val="20"/>
        </w:rPr>
        <w:t>"__" __________ 20__</w:t>
      </w:r>
    </w:p>
    <w:p w:rsidR="006749C4" w:rsidRPr="001C1DD7" w:rsidRDefault="006749C4" w:rsidP="006749C4">
      <w:pPr>
        <w:autoSpaceDE w:val="0"/>
        <w:autoSpaceDN w:val="0"/>
        <w:jc w:val="both"/>
        <w:rPr>
          <w:szCs w:val="20"/>
        </w:rPr>
      </w:pPr>
    </w:p>
    <w:p w:rsidR="006749C4" w:rsidRPr="001C1DD7" w:rsidRDefault="006749C4" w:rsidP="006749C4">
      <w:pPr>
        <w:autoSpaceDE w:val="0"/>
        <w:autoSpaceDN w:val="0"/>
        <w:jc w:val="both"/>
        <w:rPr>
          <w:szCs w:val="20"/>
        </w:rPr>
      </w:pPr>
    </w:p>
    <w:p w:rsidR="006749C4" w:rsidRPr="001C1DD7" w:rsidRDefault="006749C4" w:rsidP="006749C4">
      <w:pPr>
        <w:autoSpaceDE w:val="0"/>
        <w:autoSpaceDN w:val="0"/>
        <w:jc w:val="both"/>
        <w:rPr>
          <w:szCs w:val="20"/>
          <w:highlight w:val="yellow"/>
        </w:rPr>
      </w:pPr>
    </w:p>
    <w:p w:rsidR="006749C4" w:rsidRPr="001C1DD7" w:rsidRDefault="006749C4" w:rsidP="006749C4">
      <w:pPr>
        <w:autoSpaceDE w:val="0"/>
        <w:autoSpaceDN w:val="0"/>
        <w:jc w:val="both"/>
        <w:rPr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Default="006749C4" w:rsidP="006749C4">
      <w:pPr>
        <w:rPr>
          <w:rFonts w:cs="Calibri"/>
          <w:szCs w:val="20"/>
          <w:highlight w:val="yellow"/>
        </w:rPr>
      </w:pPr>
      <w:r>
        <w:rPr>
          <w:rFonts w:cs="Calibri"/>
          <w:szCs w:val="20"/>
          <w:highlight w:val="yellow"/>
        </w:rPr>
        <w:br w:type="page"/>
      </w:r>
    </w:p>
    <w:p w:rsidR="006749C4" w:rsidRPr="00840554" w:rsidRDefault="006749C4" w:rsidP="006749C4">
      <w:pPr>
        <w:autoSpaceDE w:val="0"/>
        <w:autoSpaceDN w:val="0"/>
        <w:ind w:left="5103"/>
        <w:outlineLvl w:val="1"/>
        <w:rPr>
          <w:szCs w:val="20"/>
        </w:rPr>
      </w:pPr>
      <w:r w:rsidRPr="00840554">
        <w:rPr>
          <w:szCs w:val="20"/>
        </w:rPr>
        <w:lastRenderedPageBreak/>
        <w:t>Приложение №4</w:t>
      </w:r>
    </w:p>
    <w:p w:rsidR="006749C4" w:rsidRPr="00B44400" w:rsidRDefault="006749C4" w:rsidP="006749C4">
      <w:pPr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>
        <w:t>_____________</w:t>
      </w:r>
      <w:r w:rsidRPr="00840554">
        <w:t xml:space="preserve">администрации </w:t>
      </w:r>
      <w:r>
        <w:t xml:space="preserve">сельского поселения Новопетровский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 xml:space="preserve">Кугарчинский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6749C4" w:rsidRPr="0087741F" w:rsidTr="006749C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Гриф секретности </w:t>
            </w:r>
            <w:hyperlink w:anchor="P660" w:history="1">
              <w:r w:rsidRPr="009316C5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</w:tbl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</w:rPr>
      </w:pPr>
    </w:p>
    <w:p w:rsidR="006749C4" w:rsidRPr="001C1DD7" w:rsidRDefault="006749C4" w:rsidP="006749C4">
      <w:pPr>
        <w:autoSpaceDE w:val="0"/>
        <w:autoSpaceDN w:val="0"/>
        <w:jc w:val="center"/>
      </w:pPr>
      <w:bookmarkStart w:id="22" w:name="P564"/>
      <w:bookmarkEnd w:id="22"/>
      <w:r w:rsidRPr="001C1DD7">
        <w:t>Сведения</w:t>
      </w:r>
    </w:p>
    <w:p w:rsidR="006749C4" w:rsidRPr="001C1DD7" w:rsidRDefault="006749C4" w:rsidP="006749C4">
      <w:pPr>
        <w:autoSpaceDE w:val="0"/>
        <w:autoSpaceDN w:val="0"/>
        <w:jc w:val="center"/>
      </w:pPr>
      <w:r w:rsidRPr="001C1DD7">
        <w:t>о проекте контракта, направляемого участнику закупки</w:t>
      </w:r>
    </w:p>
    <w:p w:rsidR="006749C4" w:rsidRPr="001C1DD7" w:rsidRDefault="006749C4" w:rsidP="006749C4">
      <w:pPr>
        <w:autoSpaceDE w:val="0"/>
        <w:autoSpaceDN w:val="0"/>
        <w:jc w:val="center"/>
      </w:pPr>
      <w:r w:rsidRPr="001C1DD7">
        <w:t>(контракта, возвращаемого участником закупки)</w:t>
      </w:r>
    </w:p>
    <w:p w:rsidR="006749C4" w:rsidRPr="001C1DD7" w:rsidRDefault="006749C4" w:rsidP="006749C4">
      <w:pPr>
        <w:autoSpaceDE w:val="0"/>
        <w:autoSpaceDN w:val="0"/>
        <w:jc w:val="center"/>
      </w:pPr>
      <w:r w:rsidRPr="001C1DD7">
        <w:t xml:space="preserve">N ___________ </w:t>
      </w:r>
      <w:hyperlink w:anchor="P661" w:history="1">
        <w:r w:rsidRPr="001C1DD7">
          <w:rPr>
            <w:color w:val="0000FF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Коды</w:t>
            </w: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4" w:history="1">
              <w:r w:rsidRPr="00D35052">
                <w:rPr>
                  <w:color w:val="0000FF"/>
                  <w:sz w:val="26"/>
                  <w:szCs w:val="20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5" w:history="1">
              <w:r w:rsidRPr="00D35052">
                <w:rPr>
                  <w:color w:val="0000FF"/>
                  <w:sz w:val="26"/>
                  <w:szCs w:val="20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6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по </w:t>
            </w:r>
            <w:hyperlink r:id="rId57" w:history="1">
              <w:r w:rsidRPr="00D35052">
                <w:rPr>
                  <w:color w:val="0000FF"/>
                  <w:sz w:val="26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________________________</w:t>
            </w:r>
          </w:p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gramStart"/>
            <w:r w:rsidRPr="00D35052">
              <w:rPr>
                <w:sz w:val="26"/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</w:tr>
      <w:tr w:rsidR="006749C4" w:rsidRPr="00D35052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Единица измерения: </w:t>
            </w:r>
            <w:proofErr w:type="spellStart"/>
            <w:r w:rsidRPr="00D35052">
              <w:rPr>
                <w:sz w:val="26"/>
                <w:szCs w:val="20"/>
              </w:rPr>
              <w:t>руб</w:t>
            </w:r>
            <w:proofErr w:type="spellEnd"/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D35052" w:rsidRDefault="006749C4" w:rsidP="006749C4">
            <w:pPr>
              <w:autoSpaceDE w:val="0"/>
              <w:autoSpaceDN w:val="0"/>
              <w:jc w:val="right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D35052" w:rsidRDefault="00331122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hyperlink r:id="rId58" w:history="1">
              <w:r w:rsidR="006749C4" w:rsidRPr="00D35052">
                <w:rPr>
                  <w:color w:val="0000FF"/>
                  <w:sz w:val="26"/>
                  <w:szCs w:val="20"/>
                </w:rPr>
                <w:t>383</w:t>
              </w:r>
            </w:hyperlink>
          </w:p>
        </w:tc>
      </w:tr>
    </w:tbl>
    <w:p w:rsidR="006749C4" w:rsidRPr="00D35052" w:rsidRDefault="006749C4" w:rsidP="006749C4">
      <w:pPr>
        <w:autoSpaceDE w:val="0"/>
        <w:autoSpaceDN w:val="0"/>
        <w:jc w:val="both"/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6749C4" w:rsidRPr="00D35052" w:rsidTr="006749C4">
        <w:tc>
          <w:tcPr>
            <w:tcW w:w="1752" w:type="dxa"/>
            <w:vMerge w:val="restart"/>
            <w:tcBorders>
              <w:lef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Цена контракта </w:t>
            </w:r>
            <w:hyperlink w:anchor="P662" w:history="1">
              <w:r w:rsidRPr="00D35052">
                <w:rPr>
                  <w:color w:val="0000FF"/>
                  <w:sz w:val="26"/>
                  <w:szCs w:val="20"/>
                </w:rPr>
                <w:t>&lt;***&gt;</w:t>
              </w:r>
            </w:hyperlink>
          </w:p>
        </w:tc>
      </w:tr>
      <w:tr w:rsidR="006749C4" w:rsidRPr="00D35052" w:rsidTr="006749C4">
        <w:tc>
          <w:tcPr>
            <w:tcW w:w="1752" w:type="dxa"/>
            <w:vMerge/>
            <w:tcBorders>
              <w:left w:val="nil"/>
            </w:tcBorders>
          </w:tcPr>
          <w:p w:rsidR="006749C4" w:rsidRPr="00D35052" w:rsidRDefault="006749C4" w:rsidP="006749C4">
            <w:pPr>
              <w:rPr>
                <w:sz w:val="26"/>
                <w:highlight w:val="yellow"/>
              </w:rPr>
            </w:pPr>
          </w:p>
        </w:tc>
        <w:tc>
          <w:tcPr>
            <w:tcW w:w="2268" w:type="dxa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2741" w:type="dxa"/>
          </w:tcPr>
          <w:p w:rsidR="006749C4" w:rsidRPr="00D35052" w:rsidRDefault="006749C4" w:rsidP="006749C4">
            <w:pPr>
              <w:autoSpaceDE w:val="0"/>
              <w:autoSpaceDN w:val="0"/>
              <w:jc w:val="center"/>
              <w:rPr>
                <w:sz w:val="26"/>
                <w:szCs w:val="20"/>
              </w:rPr>
            </w:pPr>
            <w:proofErr w:type="gramStart"/>
            <w:r w:rsidRPr="00D35052">
              <w:rPr>
                <w:sz w:val="26"/>
                <w:szCs w:val="20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  <w:proofErr w:type="gramEnd"/>
          </w:p>
        </w:tc>
        <w:tc>
          <w:tcPr>
            <w:tcW w:w="1230" w:type="dxa"/>
            <w:vMerge/>
            <w:tcBorders>
              <w:right w:val="nil"/>
            </w:tcBorders>
          </w:tcPr>
          <w:p w:rsidR="006749C4" w:rsidRPr="00D35052" w:rsidRDefault="006749C4" w:rsidP="006749C4">
            <w:pPr>
              <w:rPr>
                <w:sz w:val="26"/>
                <w:highlight w:val="yellow"/>
              </w:rPr>
            </w:pPr>
          </w:p>
        </w:tc>
      </w:tr>
      <w:tr w:rsidR="006749C4" w:rsidRPr="0087741F" w:rsidTr="006749C4">
        <w:tc>
          <w:tcPr>
            <w:tcW w:w="1752" w:type="dxa"/>
            <w:tcBorders>
              <w:left w:val="nil"/>
            </w:tcBorders>
          </w:tcPr>
          <w:p w:rsidR="006749C4" w:rsidRPr="001C1DD7" w:rsidRDefault="006749C4" w:rsidP="006749C4">
            <w:pPr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1</w:t>
            </w:r>
          </w:p>
        </w:tc>
        <w:tc>
          <w:tcPr>
            <w:tcW w:w="2268" w:type="dxa"/>
          </w:tcPr>
          <w:p w:rsidR="006749C4" w:rsidRPr="001C1DD7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2</w:t>
            </w:r>
          </w:p>
        </w:tc>
        <w:tc>
          <w:tcPr>
            <w:tcW w:w="1134" w:type="dxa"/>
          </w:tcPr>
          <w:p w:rsidR="006749C4" w:rsidRPr="001C1DD7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3</w:t>
            </w:r>
          </w:p>
        </w:tc>
        <w:tc>
          <w:tcPr>
            <w:tcW w:w="2741" w:type="dxa"/>
          </w:tcPr>
          <w:p w:rsidR="006749C4" w:rsidRPr="001C1DD7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1C1DD7">
              <w:rPr>
                <w:szCs w:val="20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</w:tcPr>
          <w:p w:rsidR="006749C4" w:rsidRPr="001C1DD7" w:rsidRDefault="006749C4" w:rsidP="006749C4">
            <w:pPr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1C1DD7">
              <w:rPr>
                <w:szCs w:val="20"/>
                <w:highlight w:val="yellow"/>
              </w:rPr>
              <w:t>5</w:t>
            </w:r>
          </w:p>
        </w:tc>
      </w:tr>
      <w:tr w:rsidR="006749C4" w:rsidRPr="0087741F" w:rsidTr="006749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</w:tcPr>
          <w:p w:rsidR="006749C4" w:rsidRPr="001C1DD7" w:rsidRDefault="006749C4" w:rsidP="006749C4">
            <w:pPr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6749C4" w:rsidRPr="001C1DD7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</w:tcPr>
          <w:p w:rsidR="006749C4" w:rsidRPr="001C1DD7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41" w:type="dxa"/>
          </w:tcPr>
          <w:p w:rsidR="006749C4" w:rsidRPr="001C1DD7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0" w:type="dxa"/>
          </w:tcPr>
          <w:p w:rsidR="006749C4" w:rsidRPr="001C1DD7" w:rsidRDefault="006749C4" w:rsidP="006749C4">
            <w:pPr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  <w:tr w:rsidR="006749C4" w:rsidRPr="0087741F" w:rsidTr="006749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</w:tcPr>
          <w:p w:rsidR="006749C4" w:rsidRPr="0087741F" w:rsidRDefault="006749C4" w:rsidP="006749C4">
            <w:pPr>
              <w:rPr>
                <w:highlight w:val="yellow"/>
              </w:rPr>
            </w:pPr>
          </w:p>
        </w:tc>
        <w:tc>
          <w:tcPr>
            <w:tcW w:w="2268" w:type="dxa"/>
          </w:tcPr>
          <w:p w:rsidR="006749C4" w:rsidRPr="001C1DD7" w:rsidRDefault="006749C4" w:rsidP="006749C4">
            <w:pPr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6749C4" w:rsidRPr="001C1DD7" w:rsidRDefault="006749C4" w:rsidP="006749C4">
            <w:pPr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741" w:type="dxa"/>
          </w:tcPr>
          <w:p w:rsidR="006749C4" w:rsidRPr="001C1DD7" w:rsidRDefault="006749C4" w:rsidP="006749C4">
            <w:pPr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6749C4" w:rsidRPr="001C1DD7" w:rsidRDefault="006749C4" w:rsidP="006749C4">
            <w:pPr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</w:tbl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6749C4" w:rsidRPr="0087741F" w:rsidTr="006749C4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6749C4" w:rsidRPr="00D35052" w:rsidRDefault="006749C4" w:rsidP="006749C4">
            <w:pPr>
              <w:autoSpaceDE w:val="0"/>
              <w:autoSpaceDN w:val="0"/>
              <w:rPr>
                <w:sz w:val="26"/>
                <w:szCs w:val="20"/>
              </w:rPr>
            </w:pPr>
            <w:r w:rsidRPr="00D35052">
              <w:rPr>
                <w:sz w:val="26"/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59" w:history="1">
              <w:r w:rsidRPr="00D35052">
                <w:rPr>
                  <w:color w:val="0000FF"/>
                  <w:sz w:val="26"/>
                  <w:szCs w:val="20"/>
                </w:rPr>
                <w:t>частью 18 статьи 34</w:t>
              </w:r>
            </w:hyperlink>
            <w:r w:rsidRPr="00D35052">
              <w:rPr>
                <w:sz w:val="26"/>
                <w:szCs w:val="20"/>
              </w:rPr>
              <w:t xml:space="preserve">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35052">
                <w:rPr>
                  <w:sz w:val="26"/>
                  <w:szCs w:val="20"/>
                </w:rPr>
                <w:t>2013 г</w:t>
              </w:r>
            </w:smartTag>
            <w:r w:rsidRPr="00D35052">
              <w:rPr>
                <w:sz w:val="26"/>
                <w:szCs w:val="20"/>
              </w:rPr>
              <w:t>.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</w:tr>
      <w:tr w:rsidR="006749C4" w:rsidRPr="0087741F" w:rsidTr="006749C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rPr>
                <w:rFonts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9C4" w:rsidRPr="00840554" w:rsidRDefault="006749C4" w:rsidP="006749C4">
            <w:pPr>
              <w:autoSpaceDE w:val="0"/>
              <w:autoSpaceDN w:val="0"/>
              <w:jc w:val="center"/>
              <w:rPr>
                <w:rFonts w:cs="Calibri"/>
                <w:szCs w:val="20"/>
              </w:rPr>
            </w:pPr>
            <w:r w:rsidRPr="00840554">
              <w:rPr>
                <w:rFonts w:cs="Calibri"/>
                <w:szCs w:val="20"/>
              </w:rPr>
              <w:t>(да/нет)</w:t>
            </w:r>
          </w:p>
        </w:tc>
      </w:tr>
    </w:tbl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</w:rPr>
      </w:pP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(уполномоченное лицо)</w:t>
      </w:r>
      <w:r w:rsidRPr="00891774"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 xml:space="preserve">   _____________</w:t>
      </w:r>
      <w:r w:rsidRPr="00891774"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___________  _______________________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 </w:t>
      </w:r>
      <w:r w:rsidRPr="00891774">
        <w:rPr>
          <w:sz w:val="20"/>
          <w:szCs w:val="20"/>
        </w:rPr>
        <w:t xml:space="preserve">                                </w:t>
      </w:r>
      <w:r w:rsidRPr="009316C5">
        <w:rPr>
          <w:sz w:val="20"/>
          <w:szCs w:val="20"/>
        </w:rPr>
        <w:t xml:space="preserve">(должность)    </w:t>
      </w:r>
      <w:r w:rsidRPr="00891774">
        <w:rPr>
          <w:sz w:val="20"/>
          <w:szCs w:val="20"/>
        </w:rPr>
        <w:t xml:space="preserve">           </w:t>
      </w:r>
      <w:r w:rsidRPr="009316C5">
        <w:rPr>
          <w:sz w:val="20"/>
          <w:szCs w:val="20"/>
        </w:rPr>
        <w:t>(подпись)    (расшифровка подписи)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"__" __________ 20__ г.</w:t>
      </w:r>
    </w:p>
    <w:p w:rsidR="006749C4" w:rsidRPr="009316C5" w:rsidRDefault="006749C4" w:rsidP="006749C4">
      <w:pPr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6749C4" w:rsidRPr="0087741F" w:rsidTr="006749C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</w:tbl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--------------------------------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bookmarkStart w:id="23" w:name="P660"/>
      <w:bookmarkEnd w:id="23"/>
      <w:r w:rsidRPr="009316C5">
        <w:rPr>
          <w:sz w:val="20"/>
          <w:szCs w:val="20"/>
        </w:rPr>
        <w:t xml:space="preserve">    &lt;*&gt; Заполняется при наличии.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bookmarkStart w:id="24" w:name="P661"/>
      <w:bookmarkEnd w:id="24"/>
      <w:r w:rsidRPr="009316C5">
        <w:rPr>
          <w:sz w:val="20"/>
          <w:szCs w:val="20"/>
        </w:rPr>
        <w:t xml:space="preserve">    &lt;**&gt; Указывается исходящий номер.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bookmarkStart w:id="25" w:name="P662"/>
      <w:bookmarkEnd w:id="25"/>
      <w:r w:rsidRPr="009316C5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закупки в иностранной валюте.</w:t>
      </w:r>
    </w:p>
    <w:p w:rsidR="006749C4" w:rsidRPr="004B4BE9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---------------------------------------------------------------------------</w:t>
      </w:r>
    </w:p>
    <w:p w:rsidR="006749C4" w:rsidRPr="009316C5" w:rsidRDefault="006749C4" w:rsidP="006749C4">
      <w:pPr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 xml:space="preserve">Отметка </w:t>
      </w:r>
      <w:r>
        <w:rPr>
          <w:sz w:val="20"/>
          <w:szCs w:val="20"/>
        </w:rPr>
        <w:t>Администрации</w:t>
      </w:r>
    </w:p>
    <w:p w:rsidR="006749C4" w:rsidRPr="009316C5" w:rsidRDefault="006749C4" w:rsidP="006749C4">
      <w:pPr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6749C4" w:rsidRPr="009316C5" w:rsidRDefault="00331122" w:rsidP="006749C4">
      <w:pPr>
        <w:autoSpaceDE w:val="0"/>
        <w:autoSpaceDN w:val="0"/>
        <w:jc w:val="center"/>
        <w:rPr>
          <w:sz w:val="20"/>
          <w:szCs w:val="20"/>
        </w:rPr>
      </w:pPr>
      <w:hyperlink r:id="rId60" w:history="1">
        <w:r w:rsidR="006749C4" w:rsidRPr="009316C5">
          <w:rPr>
            <w:color w:val="0000FF"/>
            <w:sz w:val="20"/>
            <w:szCs w:val="20"/>
          </w:rPr>
          <w:t>частью 5 статьи 99</w:t>
        </w:r>
      </w:hyperlink>
      <w:r w:rsidR="006749C4" w:rsidRPr="009316C5">
        <w:rPr>
          <w:sz w:val="20"/>
          <w:szCs w:val="20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="006749C4" w:rsidRPr="009316C5">
          <w:rPr>
            <w:sz w:val="20"/>
            <w:szCs w:val="20"/>
          </w:rPr>
          <w:t>2013 г</w:t>
        </w:r>
      </w:smartTag>
      <w:r w:rsidR="006749C4" w:rsidRPr="009316C5">
        <w:rPr>
          <w:sz w:val="20"/>
          <w:szCs w:val="20"/>
        </w:rPr>
        <w:t>. N 44-ФЗ</w:t>
      </w:r>
    </w:p>
    <w:p w:rsidR="006749C4" w:rsidRPr="009316C5" w:rsidRDefault="006749C4" w:rsidP="006749C4">
      <w:pPr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"О контрактной системе в сфере закупок товаров, работ, услуг</w:t>
      </w:r>
    </w:p>
    <w:p w:rsidR="006749C4" w:rsidRPr="009316C5" w:rsidRDefault="006749C4" w:rsidP="006749C4">
      <w:pPr>
        <w:autoSpaceDE w:val="0"/>
        <w:autoSpaceDN w:val="0"/>
        <w:jc w:val="center"/>
        <w:rPr>
          <w:sz w:val="20"/>
          <w:szCs w:val="20"/>
        </w:rPr>
      </w:pPr>
      <w:r w:rsidRPr="009316C5">
        <w:rPr>
          <w:sz w:val="20"/>
          <w:szCs w:val="20"/>
        </w:rPr>
        <w:t>для обеспечения государственных и муниципальных нужд"</w:t>
      </w:r>
    </w:p>
    <w:p w:rsidR="006749C4" w:rsidRPr="009316C5" w:rsidRDefault="006749C4" w:rsidP="006749C4">
      <w:pPr>
        <w:autoSpaceDE w:val="0"/>
        <w:autoSpaceDN w:val="0"/>
        <w:jc w:val="center"/>
        <w:rPr>
          <w:sz w:val="20"/>
          <w:szCs w:val="20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40554">
        <w:rPr>
          <w:rFonts w:ascii="Courier New" w:hAnsi="Courier New" w:cs="Courier New"/>
          <w:sz w:val="20"/>
          <w:szCs w:val="20"/>
        </w:rPr>
        <w:t>носителе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               └───────┘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Контролируемая информация │               │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контролируемой</w:t>
      </w:r>
      <w:proofErr w:type="gramEnd"/>
      <w:r w:rsidRPr="00840554">
        <w:rPr>
          <w:rFonts w:ascii="Courier New" w:hAnsi="Courier New" w:cs="Courier New"/>
          <w:sz w:val="20"/>
          <w:szCs w:val="20"/>
        </w:rPr>
        <w:t xml:space="preserve">   │         │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840554">
        <w:rPr>
          <w:rFonts w:ascii="Courier New" w:hAnsi="Courier New" w:cs="Courier New"/>
          <w:sz w:val="20"/>
          <w:szCs w:val="20"/>
        </w:rPr>
        <w:t>(соответствует/</w:t>
      </w:r>
      <w:proofErr w:type="gramEnd"/>
    </w:p>
    <w:p w:rsidR="006749C4" w:rsidRPr="00840554" w:rsidRDefault="006749C4" w:rsidP="006749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840554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6749C4" w:rsidRPr="00D35052" w:rsidRDefault="006749C4" w:rsidP="006749C4">
      <w:pPr>
        <w:autoSpaceDE w:val="0"/>
        <w:autoSpaceDN w:val="0"/>
        <w:jc w:val="both"/>
        <w:rPr>
          <w:sz w:val="26"/>
        </w:rPr>
      </w:pPr>
      <w:r w:rsidRPr="00D35052">
        <w:rPr>
          <w:sz w:val="26"/>
        </w:rPr>
        <w:t>Ответственный исполнитель _____________     ___________      __________</w:t>
      </w:r>
    </w:p>
    <w:p w:rsidR="006749C4" w:rsidRPr="006D0AA3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D35052">
        <w:rPr>
          <w:sz w:val="26"/>
        </w:rPr>
        <w:t xml:space="preserve">                                                </w:t>
      </w:r>
      <w:r>
        <w:t xml:space="preserve">       (</w:t>
      </w:r>
      <w:r w:rsidRPr="006D0AA3">
        <w:rPr>
          <w:sz w:val="20"/>
          <w:szCs w:val="20"/>
        </w:rPr>
        <w:t xml:space="preserve">должность)  </w:t>
      </w:r>
      <w:r>
        <w:rPr>
          <w:sz w:val="20"/>
          <w:szCs w:val="20"/>
        </w:rPr>
        <w:t xml:space="preserve">             </w:t>
      </w:r>
      <w:r w:rsidRPr="006D0AA3">
        <w:rPr>
          <w:sz w:val="20"/>
          <w:szCs w:val="20"/>
        </w:rPr>
        <w:t xml:space="preserve">   (подпись)         (расшифровка подписи)</w:t>
      </w:r>
    </w:p>
    <w:p w:rsidR="006749C4" w:rsidRPr="009316C5" w:rsidRDefault="006749C4" w:rsidP="006749C4">
      <w:pPr>
        <w:autoSpaceDE w:val="0"/>
        <w:autoSpaceDN w:val="0"/>
        <w:jc w:val="both"/>
      </w:pPr>
    </w:p>
    <w:p w:rsidR="006749C4" w:rsidRPr="009316C5" w:rsidRDefault="006749C4" w:rsidP="006749C4">
      <w:pPr>
        <w:autoSpaceDE w:val="0"/>
        <w:autoSpaceDN w:val="0"/>
        <w:jc w:val="both"/>
      </w:pPr>
      <w:r w:rsidRPr="009316C5">
        <w:t>"__" __________ 20__ г.</w:t>
      </w:r>
    </w:p>
    <w:p w:rsidR="006749C4" w:rsidRPr="009316C5" w:rsidRDefault="006749C4" w:rsidP="006749C4">
      <w:pPr>
        <w:autoSpaceDE w:val="0"/>
        <w:autoSpaceDN w:val="0"/>
        <w:jc w:val="both"/>
      </w:pPr>
    </w:p>
    <w:p w:rsidR="006749C4" w:rsidRPr="009316C5" w:rsidRDefault="006749C4" w:rsidP="006749C4">
      <w:pPr>
        <w:autoSpaceDE w:val="0"/>
        <w:autoSpaceDN w:val="0"/>
        <w:jc w:val="both"/>
        <w:rPr>
          <w:highlight w:val="yellow"/>
        </w:rPr>
      </w:pPr>
    </w:p>
    <w:p w:rsidR="006749C4" w:rsidRPr="009316C5" w:rsidRDefault="006749C4" w:rsidP="006749C4">
      <w:pPr>
        <w:autoSpaceDE w:val="0"/>
        <w:autoSpaceDN w:val="0"/>
        <w:jc w:val="both"/>
        <w:rPr>
          <w:highlight w:val="yellow"/>
        </w:rPr>
      </w:pPr>
    </w:p>
    <w:p w:rsidR="006749C4" w:rsidRPr="009316C5" w:rsidRDefault="006749C4" w:rsidP="006749C4">
      <w:pPr>
        <w:autoSpaceDE w:val="0"/>
        <w:autoSpaceDN w:val="0"/>
        <w:jc w:val="both"/>
        <w:rPr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  <w:highlight w:val="yellow"/>
        </w:rPr>
      </w:pPr>
    </w:p>
    <w:p w:rsidR="006749C4" w:rsidRDefault="006749C4" w:rsidP="006749C4">
      <w:pPr>
        <w:rPr>
          <w:rFonts w:cs="Calibri"/>
          <w:szCs w:val="20"/>
          <w:highlight w:val="yellow"/>
        </w:rPr>
      </w:pPr>
      <w:r>
        <w:rPr>
          <w:rFonts w:cs="Calibri"/>
          <w:szCs w:val="20"/>
          <w:highlight w:val="yellow"/>
        </w:rPr>
        <w:br w:type="page"/>
      </w:r>
    </w:p>
    <w:p w:rsidR="006749C4" w:rsidRPr="00840554" w:rsidRDefault="006749C4" w:rsidP="006749C4">
      <w:pPr>
        <w:autoSpaceDE w:val="0"/>
        <w:autoSpaceDN w:val="0"/>
        <w:ind w:left="5103"/>
        <w:outlineLvl w:val="1"/>
      </w:pPr>
      <w:r w:rsidRPr="00840554">
        <w:lastRenderedPageBreak/>
        <w:t>Приложение № 5</w:t>
      </w:r>
    </w:p>
    <w:p w:rsidR="006749C4" w:rsidRPr="00840554" w:rsidRDefault="006749C4" w:rsidP="006749C4">
      <w:pPr>
        <w:autoSpaceDE w:val="0"/>
        <w:autoSpaceDN w:val="0"/>
        <w:ind w:left="5103"/>
        <w:outlineLvl w:val="1"/>
      </w:pPr>
    </w:p>
    <w:p w:rsidR="006749C4" w:rsidRPr="00B44400" w:rsidRDefault="006749C4" w:rsidP="006749C4">
      <w:pPr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>
        <w:t>_____________</w:t>
      </w:r>
      <w:r w:rsidRPr="00840554">
        <w:t xml:space="preserve">администрации </w:t>
      </w:r>
      <w:r>
        <w:t xml:space="preserve">сельского поселения Новопетровский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 xml:space="preserve">Кугарчинский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6749C4" w:rsidRPr="00840554" w:rsidRDefault="006749C4" w:rsidP="006749C4">
      <w:pPr>
        <w:tabs>
          <w:tab w:val="left" w:pos="7371"/>
        </w:tabs>
        <w:autoSpaceDE w:val="0"/>
        <w:autoSpaceDN w:val="0"/>
        <w:jc w:val="right"/>
        <w:rPr>
          <w:rFonts w:cs="Calibri"/>
          <w:szCs w:val="20"/>
        </w:rPr>
      </w:pPr>
    </w:p>
    <w:p w:rsidR="006749C4" w:rsidRPr="00840554" w:rsidRDefault="006749C4" w:rsidP="006749C4">
      <w:pPr>
        <w:autoSpaceDE w:val="0"/>
        <w:autoSpaceDN w:val="0"/>
        <w:rPr>
          <w:rFonts w:cs="Calibri"/>
          <w:szCs w:val="20"/>
        </w:rPr>
      </w:pP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</w:rPr>
      </w:pPr>
    </w:p>
    <w:p w:rsidR="006749C4" w:rsidRPr="009316C5" w:rsidRDefault="006749C4" w:rsidP="006749C4">
      <w:pPr>
        <w:autoSpaceDE w:val="0"/>
        <w:autoSpaceDN w:val="0"/>
        <w:jc w:val="center"/>
      </w:pPr>
      <w:bookmarkStart w:id="26" w:name="P714"/>
      <w:bookmarkEnd w:id="26"/>
      <w:r w:rsidRPr="009316C5">
        <w:t>Сведения</w:t>
      </w:r>
    </w:p>
    <w:p w:rsidR="006749C4" w:rsidRPr="009316C5" w:rsidRDefault="006749C4" w:rsidP="006749C4">
      <w:pPr>
        <w:autoSpaceDE w:val="0"/>
        <w:autoSpaceDN w:val="0"/>
        <w:jc w:val="center"/>
      </w:pPr>
      <w:proofErr w:type="gramStart"/>
      <w:r w:rsidRPr="009316C5">
        <w:t>об объемах средств, указанных в правовых актах (проектах таких</w:t>
      </w:r>
      <w:proofErr w:type="gramEnd"/>
    </w:p>
    <w:p w:rsidR="006749C4" w:rsidRPr="009316C5" w:rsidRDefault="006749C4" w:rsidP="006749C4">
      <w:pPr>
        <w:autoSpaceDE w:val="0"/>
        <w:autoSpaceDN w:val="0"/>
        <w:jc w:val="center"/>
      </w:pPr>
      <w:r w:rsidRPr="009316C5">
        <w:t>актов, размещенных в установленном порядке в целях общественного обсуждения</w:t>
      </w:r>
      <w:r>
        <w:t>)</w:t>
      </w:r>
      <w:r w:rsidRPr="009316C5">
        <w:t xml:space="preserve">, </w:t>
      </w:r>
      <w:r>
        <w:t>администрации сельского поселения Новопетровский сельсовет муниципального района Кугарчинский район Республики Башкортостан и иных документах</w:t>
      </w:r>
      <w:r w:rsidRPr="009316C5">
        <w:t>, предусматривающих</w:t>
      </w:r>
      <w:r>
        <w:t xml:space="preserve"> </w:t>
      </w:r>
      <w:r w:rsidRPr="009316C5">
        <w:t>в соответствии с бюджетным законодательством Российской Федерации</w:t>
      </w:r>
      <w:r>
        <w:t xml:space="preserve"> </w:t>
      </w:r>
      <w:r w:rsidRPr="009316C5">
        <w:t xml:space="preserve">возможность заключения </w:t>
      </w:r>
      <w:r>
        <w:t>муниципального</w:t>
      </w:r>
      <w:r w:rsidRPr="009316C5">
        <w:t xml:space="preserve"> контракта</w:t>
      </w:r>
      <w:r>
        <w:t xml:space="preserve"> </w:t>
      </w:r>
      <w:r w:rsidRPr="009316C5">
        <w:t>на срок, превышающий срок действия доведенных лимитов бюджетных обязательств</w:t>
      </w:r>
    </w:p>
    <w:p w:rsidR="006749C4" w:rsidRPr="009316C5" w:rsidRDefault="006749C4" w:rsidP="006749C4">
      <w:pPr>
        <w:autoSpaceDE w:val="0"/>
        <w:autoSpaceDN w:val="0"/>
        <w:jc w:val="center"/>
      </w:pPr>
      <w:r w:rsidRPr="009316C5"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6749C4" w:rsidRPr="0087741F" w:rsidTr="006749C4">
        <w:trPr>
          <w:gridAfter w:val="6"/>
          <w:wAfter w:w="3004" w:type="dxa"/>
          <w:trHeight w:val="2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center"/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center"/>
            </w:pPr>
          </w:p>
        </w:tc>
      </w:tr>
      <w:tr w:rsidR="006749C4" w:rsidRPr="0087741F" w:rsidTr="006749C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t>Коды</w:t>
            </w:r>
          </w:p>
        </w:tc>
      </w:tr>
      <w:tr w:rsidR="006749C4" w:rsidRPr="0087741F" w:rsidTr="006749C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1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2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3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4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proofErr w:type="gramStart"/>
            <w:r w:rsidRPr="009316C5">
              <w:rPr>
                <w:szCs w:val="20"/>
              </w:rPr>
              <w:t>(основной документ - код 01; изменения к документу -</w:t>
            </w:r>
            <w:proofErr w:type="gramEnd"/>
          </w:p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331122" w:rsidP="006749C4">
            <w:pPr>
              <w:autoSpaceDE w:val="0"/>
              <w:autoSpaceDN w:val="0"/>
              <w:jc w:val="center"/>
              <w:rPr>
                <w:szCs w:val="20"/>
              </w:rPr>
            </w:pPr>
            <w:hyperlink r:id="rId65" w:history="1">
              <w:r w:rsidR="006749C4" w:rsidRPr="009316C5">
                <w:rPr>
                  <w:color w:val="0000FF"/>
                  <w:szCs w:val="20"/>
                </w:rPr>
                <w:t>384</w:t>
              </w:r>
            </w:hyperlink>
          </w:p>
        </w:tc>
      </w:tr>
      <w:tr w:rsidR="006749C4" w:rsidRPr="0087741F" w:rsidTr="006749C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 xml:space="preserve">N </w:t>
            </w:r>
            <w:proofErr w:type="gramStart"/>
            <w:r w:rsidRPr="009316C5">
              <w:rPr>
                <w:szCs w:val="20"/>
              </w:rPr>
              <w:t>п</w:t>
            </w:r>
            <w:proofErr w:type="gramEnd"/>
            <w:r w:rsidRPr="009316C5">
              <w:rPr>
                <w:szCs w:val="20"/>
              </w:rPr>
              <w:t>/п</w:t>
            </w:r>
          </w:p>
        </w:tc>
        <w:tc>
          <w:tcPr>
            <w:tcW w:w="3589" w:type="dxa"/>
            <w:gridSpan w:val="5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 xml:space="preserve">Код вида расходов по </w:t>
            </w:r>
            <w:r w:rsidRPr="009316C5">
              <w:rPr>
                <w:szCs w:val="20"/>
              </w:rPr>
              <w:lastRenderedPageBreak/>
              <w:t>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lastRenderedPageBreak/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6749C4" w:rsidRPr="0087741F" w:rsidTr="006749C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6749C4" w:rsidRPr="0087741F" w:rsidRDefault="006749C4" w:rsidP="006749C4"/>
        </w:tc>
        <w:tc>
          <w:tcPr>
            <w:tcW w:w="794" w:type="dxa"/>
            <w:vMerge w:val="restart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6749C4" w:rsidRPr="0087741F" w:rsidRDefault="006749C4" w:rsidP="006749C4"/>
        </w:tc>
        <w:tc>
          <w:tcPr>
            <w:tcW w:w="680" w:type="dxa"/>
            <w:vMerge w:val="restart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последующие годы</w:t>
            </w:r>
          </w:p>
        </w:tc>
      </w:tr>
      <w:tr w:rsidR="006749C4" w:rsidRPr="0087741F" w:rsidTr="006749C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6749C4" w:rsidRPr="0087741F" w:rsidRDefault="006749C4" w:rsidP="006749C4"/>
        </w:tc>
        <w:tc>
          <w:tcPr>
            <w:tcW w:w="794" w:type="dxa"/>
            <w:vMerge/>
          </w:tcPr>
          <w:p w:rsidR="006749C4" w:rsidRPr="0087741F" w:rsidRDefault="006749C4" w:rsidP="006749C4"/>
        </w:tc>
        <w:tc>
          <w:tcPr>
            <w:tcW w:w="1037" w:type="dxa"/>
            <w:gridSpan w:val="2"/>
            <w:vMerge/>
          </w:tcPr>
          <w:p w:rsidR="006749C4" w:rsidRPr="0087741F" w:rsidRDefault="006749C4" w:rsidP="006749C4"/>
        </w:tc>
        <w:tc>
          <w:tcPr>
            <w:tcW w:w="794" w:type="dxa"/>
            <w:vMerge/>
          </w:tcPr>
          <w:p w:rsidR="006749C4" w:rsidRPr="0087741F" w:rsidRDefault="006749C4" w:rsidP="006749C4"/>
        </w:tc>
        <w:tc>
          <w:tcPr>
            <w:tcW w:w="964" w:type="dxa"/>
            <w:vMerge/>
          </w:tcPr>
          <w:p w:rsidR="006749C4" w:rsidRPr="0087741F" w:rsidRDefault="006749C4" w:rsidP="006749C4"/>
        </w:tc>
        <w:tc>
          <w:tcPr>
            <w:tcW w:w="850" w:type="dxa"/>
            <w:vMerge/>
          </w:tcPr>
          <w:p w:rsidR="006749C4" w:rsidRPr="0087741F" w:rsidRDefault="006749C4" w:rsidP="006749C4"/>
        </w:tc>
        <w:tc>
          <w:tcPr>
            <w:tcW w:w="680" w:type="dxa"/>
            <w:vMerge/>
          </w:tcPr>
          <w:p w:rsidR="006749C4" w:rsidRPr="0087741F" w:rsidRDefault="006749C4" w:rsidP="006749C4"/>
        </w:tc>
        <w:tc>
          <w:tcPr>
            <w:tcW w:w="1020" w:type="dxa"/>
            <w:gridSpan w:val="2"/>
            <w:vMerge/>
          </w:tcPr>
          <w:p w:rsidR="006749C4" w:rsidRPr="0087741F" w:rsidRDefault="006749C4" w:rsidP="006749C4"/>
        </w:tc>
        <w:tc>
          <w:tcPr>
            <w:tcW w:w="737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6749C4" w:rsidRPr="0087741F" w:rsidRDefault="006749C4" w:rsidP="006749C4"/>
        </w:tc>
      </w:tr>
      <w:tr w:rsidR="006749C4" w:rsidRPr="0087741F" w:rsidTr="006749C4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794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037" w:type="dxa"/>
            <w:gridSpan w:val="2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794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964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850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  <w:tc>
          <w:tcPr>
            <w:tcW w:w="680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7</w:t>
            </w:r>
          </w:p>
        </w:tc>
        <w:tc>
          <w:tcPr>
            <w:tcW w:w="1020" w:type="dxa"/>
            <w:gridSpan w:val="2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8</w:t>
            </w:r>
          </w:p>
        </w:tc>
        <w:tc>
          <w:tcPr>
            <w:tcW w:w="737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9</w:t>
            </w:r>
          </w:p>
        </w:tc>
        <w:tc>
          <w:tcPr>
            <w:tcW w:w="737" w:type="dxa"/>
            <w:gridSpan w:val="2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11</w:t>
            </w:r>
          </w:p>
        </w:tc>
      </w:tr>
      <w:tr w:rsidR="006749C4" w:rsidRPr="0087741F" w:rsidTr="0067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6749C4" w:rsidRPr="0087741F" w:rsidRDefault="006749C4" w:rsidP="006749C4"/>
        </w:tc>
        <w:tc>
          <w:tcPr>
            <w:tcW w:w="794" w:type="dxa"/>
            <w:vMerge/>
          </w:tcPr>
          <w:p w:rsidR="006749C4" w:rsidRPr="0087741F" w:rsidRDefault="006749C4" w:rsidP="006749C4"/>
        </w:tc>
        <w:tc>
          <w:tcPr>
            <w:tcW w:w="1037" w:type="dxa"/>
            <w:gridSpan w:val="2"/>
            <w:vMerge/>
          </w:tcPr>
          <w:p w:rsidR="006749C4" w:rsidRPr="0087741F" w:rsidRDefault="006749C4" w:rsidP="006749C4"/>
        </w:tc>
        <w:tc>
          <w:tcPr>
            <w:tcW w:w="794" w:type="dxa"/>
            <w:vMerge/>
          </w:tcPr>
          <w:p w:rsidR="006749C4" w:rsidRPr="0087741F" w:rsidRDefault="006749C4" w:rsidP="006749C4"/>
        </w:tc>
        <w:tc>
          <w:tcPr>
            <w:tcW w:w="964" w:type="dxa"/>
            <w:vMerge/>
          </w:tcPr>
          <w:p w:rsidR="006749C4" w:rsidRPr="0087741F" w:rsidRDefault="006749C4" w:rsidP="006749C4"/>
        </w:tc>
        <w:tc>
          <w:tcPr>
            <w:tcW w:w="850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Итого по КВР</w:t>
            </w:r>
          </w:p>
        </w:tc>
        <w:tc>
          <w:tcPr>
            <w:tcW w:w="850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Всего</w:t>
            </w:r>
          </w:p>
        </w:tc>
        <w:tc>
          <w:tcPr>
            <w:tcW w:w="680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</w:tbl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Руководитель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(уполномоченное лицо)  </w:t>
      </w:r>
      <w:r w:rsidRPr="00891774">
        <w:rPr>
          <w:sz w:val="20"/>
          <w:szCs w:val="20"/>
        </w:rPr>
        <w:t xml:space="preserve">   </w:t>
      </w:r>
      <w:r w:rsidRPr="009316C5">
        <w:rPr>
          <w:sz w:val="20"/>
          <w:szCs w:val="20"/>
        </w:rPr>
        <w:t xml:space="preserve"> _____________ </w:t>
      </w:r>
      <w:r w:rsidRPr="00891774">
        <w:rPr>
          <w:sz w:val="20"/>
          <w:szCs w:val="20"/>
        </w:rPr>
        <w:t xml:space="preserve">         </w:t>
      </w:r>
      <w:r w:rsidRPr="009316C5">
        <w:rPr>
          <w:sz w:val="20"/>
          <w:szCs w:val="20"/>
        </w:rPr>
        <w:t xml:space="preserve"> ___________  </w:t>
      </w:r>
      <w:r w:rsidRPr="00891774"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>_______________________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</w:t>
      </w:r>
      <w:r w:rsidRPr="00891774">
        <w:rPr>
          <w:sz w:val="20"/>
          <w:szCs w:val="20"/>
        </w:rPr>
        <w:t xml:space="preserve">                         </w:t>
      </w:r>
      <w:r w:rsidRPr="009316C5">
        <w:rPr>
          <w:sz w:val="20"/>
          <w:szCs w:val="20"/>
        </w:rPr>
        <w:t xml:space="preserve">   (должность)   </w:t>
      </w:r>
      <w:r w:rsidRPr="00891774">
        <w:rPr>
          <w:sz w:val="20"/>
          <w:szCs w:val="20"/>
        </w:rPr>
        <w:t xml:space="preserve">             </w:t>
      </w:r>
      <w:r w:rsidRPr="009316C5">
        <w:rPr>
          <w:sz w:val="20"/>
          <w:szCs w:val="20"/>
        </w:rPr>
        <w:t xml:space="preserve"> (подпись)   </w:t>
      </w:r>
      <w:r w:rsidRPr="00891774">
        <w:rPr>
          <w:sz w:val="20"/>
          <w:szCs w:val="20"/>
        </w:rPr>
        <w:t xml:space="preserve">             </w:t>
      </w:r>
      <w:r w:rsidRPr="009316C5">
        <w:rPr>
          <w:sz w:val="20"/>
          <w:szCs w:val="20"/>
        </w:rPr>
        <w:t xml:space="preserve"> (расшифровка подписи)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6749C4" w:rsidRPr="0087741F" w:rsidTr="006749C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</w:tbl>
    <w:p w:rsidR="006749C4" w:rsidRDefault="006749C4" w:rsidP="006749C4">
      <w:pPr>
        <w:autoSpaceDE w:val="0"/>
        <w:autoSpaceDN w:val="0"/>
        <w:jc w:val="both"/>
        <w:rPr>
          <w:rFonts w:cs="Calibri"/>
          <w:highlight w:val="yellow"/>
        </w:rPr>
      </w:pPr>
    </w:p>
    <w:p w:rsidR="006749C4" w:rsidRDefault="006749C4" w:rsidP="006749C4">
      <w:pPr>
        <w:rPr>
          <w:rFonts w:cs="Calibri"/>
          <w:highlight w:val="yellow"/>
        </w:rPr>
      </w:pPr>
      <w:r>
        <w:rPr>
          <w:rFonts w:cs="Calibri"/>
          <w:highlight w:val="yellow"/>
        </w:rPr>
        <w:br w:type="page"/>
      </w: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highlight w:val="yellow"/>
        </w:rPr>
      </w:pPr>
    </w:p>
    <w:p w:rsidR="006749C4" w:rsidRPr="00840554" w:rsidRDefault="006749C4" w:rsidP="006749C4">
      <w:pPr>
        <w:autoSpaceDE w:val="0"/>
        <w:autoSpaceDN w:val="0"/>
        <w:ind w:left="5103"/>
        <w:outlineLvl w:val="1"/>
      </w:pPr>
      <w:r w:rsidRPr="00840554">
        <w:t>Приложение № 6</w:t>
      </w:r>
    </w:p>
    <w:p w:rsidR="006749C4" w:rsidRPr="00840554" w:rsidRDefault="006749C4" w:rsidP="006749C4">
      <w:pPr>
        <w:autoSpaceDE w:val="0"/>
        <w:autoSpaceDN w:val="0"/>
        <w:ind w:left="5103"/>
        <w:outlineLvl w:val="1"/>
      </w:pPr>
    </w:p>
    <w:p w:rsidR="006749C4" w:rsidRPr="00B44400" w:rsidRDefault="006749C4" w:rsidP="006749C4">
      <w:pPr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840554">
        <w:t xml:space="preserve">к </w:t>
      </w:r>
      <w:r>
        <w:t>_____________</w:t>
      </w:r>
      <w:r w:rsidRPr="00840554">
        <w:t xml:space="preserve">администрации </w:t>
      </w:r>
      <w:r>
        <w:t xml:space="preserve">сельского поселения Новопетровский сельсовет </w:t>
      </w:r>
      <w:r w:rsidRPr="00840554">
        <w:rPr>
          <w:szCs w:val="20"/>
        </w:rPr>
        <w:t xml:space="preserve">МР </w:t>
      </w:r>
      <w:r>
        <w:rPr>
          <w:szCs w:val="20"/>
        </w:rPr>
        <w:t xml:space="preserve">Кугарчинский </w:t>
      </w:r>
      <w:r w:rsidRPr="00840554">
        <w:rPr>
          <w:szCs w:val="20"/>
        </w:rPr>
        <w:t xml:space="preserve"> район РБ</w:t>
      </w:r>
      <w:r>
        <w:rPr>
          <w:szCs w:val="20"/>
        </w:rPr>
        <w:t xml:space="preserve"> </w:t>
      </w:r>
      <w:r>
        <w:t>от «___</w:t>
      </w:r>
      <w:r w:rsidRPr="00840554">
        <w:t>»</w:t>
      </w:r>
      <w:r>
        <w:t xml:space="preserve"> ________</w:t>
      </w:r>
      <w:r w:rsidRPr="00840554">
        <w:t xml:space="preserve"> 20</w:t>
      </w:r>
      <w:r>
        <w:t>20</w:t>
      </w:r>
      <w:r w:rsidRPr="00840554">
        <w:t xml:space="preserve"> г. №</w:t>
      </w:r>
      <w:r>
        <w:t xml:space="preserve"> ____</w:t>
      </w:r>
    </w:p>
    <w:p w:rsidR="006749C4" w:rsidRPr="00840554" w:rsidRDefault="006749C4" w:rsidP="006749C4">
      <w:pPr>
        <w:autoSpaceDE w:val="0"/>
        <w:autoSpaceDN w:val="0"/>
        <w:jc w:val="both"/>
        <w:rPr>
          <w:rFonts w:cs="Calibri"/>
          <w:szCs w:val="20"/>
        </w:rPr>
      </w:pPr>
    </w:p>
    <w:p w:rsidR="006749C4" w:rsidRPr="007C0C82" w:rsidRDefault="006749C4" w:rsidP="006749C4">
      <w:pPr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6749C4" w:rsidRPr="0087741F" w:rsidTr="006749C4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6749C4" w:rsidRPr="007C0C82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7C0C82">
              <w:rPr>
                <w:szCs w:val="20"/>
              </w:rPr>
              <w:t xml:space="preserve">Гриф секретности </w:t>
            </w:r>
            <w:hyperlink w:anchor="P962" w:history="1">
              <w:r w:rsidRPr="007C0C82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6749C4" w:rsidRPr="007C0C82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</w:tbl>
    <w:p w:rsidR="006749C4" w:rsidRPr="007C0C82" w:rsidRDefault="006749C4" w:rsidP="006749C4">
      <w:pPr>
        <w:autoSpaceDE w:val="0"/>
        <w:autoSpaceDN w:val="0"/>
        <w:jc w:val="center"/>
      </w:pPr>
    </w:p>
    <w:p w:rsidR="006749C4" w:rsidRPr="009316C5" w:rsidRDefault="006749C4" w:rsidP="006749C4">
      <w:pPr>
        <w:autoSpaceDE w:val="0"/>
        <w:autoSpaceDN w:val="0"/>
        <w:jc w:val="center"/>
      </w:pPr>
      <w:bookmarkStart w:id="27" w:name="P875"/>
      <w:bookmarkEnd w:id="27"/>
      <w:r w:rsidRPr="009316C5">
        <w:t>Протокол</w:t>
      </w:r>
    </w:p>
    <w:p w:rsidR="006749C4" w:rsidRPr="009316C5" w:rsidRDefault="006749C4" w:rsidP="006749C4">
      <w:pPr>
        <w:autoSpaceDE w:val="0"/>
        <w:autoSpaceDN w:val="0"/>
        <w:jc w:val="center"/>
      </w:pPr>
      <w:r w:rsidRPr="009316C5">
        <w:t>о несоответствии контролируемой информации требованиям,</w:t>
      </w:r>
    </w:p>
    <w:p w:rsidR="006749C4" w:rsidRPr="009316C5" w:rsidRDefault="006749C4" w:rsidP="006749C4">
      <w:pPr>
        <w:autoSpaceDE w:val="0"/>
        <w:autoSpaceDN w:val="0"/>
        <w:jc w:val="center"/>
      </w:pPr>
      <w:r w:rsidRPr="009316C5">
        <w:t xml:space="preserve">установленным </w:t>
      </w:r>
      <w:hyperlink r:id="rId66" w:history="1">
        <w:r w:rsidRPr="009316C5">
          <w:rPr>
            <w:color w:val="0000FF"/>
          </w:rPr>
          <w:t>частью 5 статьи 99</w:t>
        </w:r>
      </w:hyperlink>
      <w:r w:rsidRPr="009316C5">
        <w:t xml:space="preserve"> Федерального закона от 5 </w:t>
      </w:r>
      <w: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</w:t>
      </w:r>
      <w:r w:rsidRPr="009316C5">
        <w:t xml:space="preserve"> 44-ФЗ "О контрактной системе в сфере закупок товаров, работ, услуг для обеспечения</w:t>
      </w:r>
      <w:r>
        <w:t xml:space="preserve"> </w:t>
      </w:r>
      <w:r w:rsidRPr="009316C5">
        <w:t>государственных и муниципальных нужд"</w:t>
      </w:r>
    </w:p>
    <w:p w:rsidR="006749C4" w:rsidRPr="009316C5" w:rsidRDefault="006749C4" w:rsidP="006749C4">
      <w:pPr>
        <w:autoSpaceDE w:val="0"/>
        <w:autoSpaceDN w:val="0"/>
        <w:jc w:val="center"/>
      </w:pPr>
      <w:r>
        <w:t xml:space="preserve">№ </w:t>
      </w:r>
      <w:r w:rsidRPr="009316C5">
        <w:t>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6749C4" w:rsidRPr="0087741F" w:rsidTr="006749C4">
        <w:trPr>
          <w:gridAfter w:val="1"/>
          <w:wAfter w:w="1020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Коды</w:t>
            </w: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 xml:space="preserve">Наименование </w:t>
            </w:r>
            <w:r>
              <w:rPr>
                <w:szCs w:val="20"/>
              </w:rPr>
              <w:t>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ind w:right="-176"/>
              <w:rPr>
                <w:szCs w:val="20"/>
              </w:rPr>
            </w:pPr>
            <w:r>
              <w:rPr>
                <w:szCs w:val="20"/>
              </w:rPr>
              <w:t>Администрации сельского поселения Новопетровский сельсовет муниципального района Кугарчинский район Республики Башкортостан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7" w:history="1">
              <w:r w:rsidRPr="009316C5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8" w:history="1">
              <w:r w:rsidRPr="009316C5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69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  <w:tr w:rsidR="006749C4" w:rsidRPr="0087741F" w:rsidTr="006749C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  <w:r w:rsidRPr="009316C5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jc w:val="right"/>
              <w:rPr>
                <w:szCs w:val="20"/>
              </w:rPr>
            </w:pPr>
            <w:r w:rsidRPr="009316C5">
              <w:rPr>
                <w:szCs w:val="20"/>
              </w:rPr>
              <w:t xml:space="preserve">по </w:t>
            </w:r>
            <w:hyperlink r:id="rId70" w:history="1">
              <w:r w:rsidRPr="009316C5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</w:tbl>
    <w:p w:rsidR="006749C4" w:rsidRPr="009316C5" w:rsidRDefault="006749C4" w:rsidP="006749C4">
      <w:pPr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6749C4" w:rsidRPr="0087741F" w:rsidTr="006749C4">
        <w:tc>
          <w:tcPr>
            <w:tcW w:w="4478" w:type="dxa"/>
            <w:gridSpan w:val="3"/>
            <w:tcBorders>
              <w:lef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6749C4" w:rsidRPr="0087741F" w:rsidTr="006749C4">
        <w:tc>
          <w:tcPr>
            <w:tcW w:w="2324" w:type="dxa"/>
            <w:tcBorders>
              <w:lef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304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  <w:tc>
          <w:tcPr>
            <w:tcW w:w="1757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номер</w:t>
            </w:r>
          </w:p>
        </w:tc>
      </w:tr>
      <w:tr w:rsidR="006749C4" w:rsidRPr="0087741F" w:rsidTr="006749C4">
        <w:tc>
          <w:tcPr>
            <w:tcW w:w="2324" w:type="dxa"/>
            <w:tcBorders>
              <w:lef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1</w:t>
            </w:r>
          </w:p>
        </w:tc>
        <w:tc>
          <w:tcPr>
            <w:tcW w:w="850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2</w:t>
            </w:r>
          </w:p>
        </w:tc>
        <w:tc>
          <w:tcPr>
            <w:tcW w:w="1304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3</w:t>
            </w:r>
          </w:p>
        </w:tc>
        <w:tc>
          <w:tcPr>
            <w:tcW w:w="1757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4</w:t>
            </w:r>
          </w:p>
        </w:tc>
        <w:tc>
          <w:tcPr>
            <w:tcW w:w="1247" w:type="dxa"/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6749C4" w:rsidRPr="009316C5" w:rsidRDefault="006749C4" w:rsidP="006749C4">
            <w:pPr>
              <w:autoSpaceDE w:val="0"/>
              <w:autoSpaceDN w:val="0"/>
              <w:jc w:val="center"/>
              <w:rPr>
                <w:szCs w:val="20"/>
              </w:rPr>
            </w:pPr>
            <w:r w:rsidRPr="009316C5">
              <w:rPr>
                <w:szCs w:val="20"/>
              </w:rPr>
              <w:t>6</w:t>
            </w:r>
          </w:p>
        </w:tc>
      </w:tr>
      <w:tr w:rsidR="006749C4" w:rsidRPr="0087741F" w:rsidTr="006749C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87" w:type="dxa"/>
          </w:tcPr>
          <w:p w:rsidR="006749C4" w:rsidRPr="009316C5" w:rsidRDefault="006749C4" w:rsidP="006749C4">
            <w:pPr>
              <w:autoSpaceDE w:val="0"/>
              <w:autoSpaceDN w:val="0"/>
              <w:rPr>
                <w:szCs w:val="20"/>
              </w:rPr>
            </w:pPr>
          </w:p>
        </w:tc>
      </w:tr>
    </w:tbl>
    <w:p w:rsidR="006749C4" w:rsidRPr="009316C5" w:rsidRDefault="006749C4" w:rsidP="006749C4">
      <w:pPr>
        <w:autoSpaceDE w:val="0"/>
        <w:autoSpaceDN w:val="0"/>
        <w:jc w:val="both"/>
        <w:rPr>
          <w:szCs w:val="20"/>
        </w:rPr>
      </w:pP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Выявленные несоответствия: ________________________________________________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________________________________________________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 ________________________________________________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lastRenderedPageBreak/>
        <w:t xml:space="preserve">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  ________________________________________________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 ________________________________________________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</w:t>
      </w:r>
      <w:r w:rsidRPr="009316C5">
        <w:rPr>
          <w:sz w:val="20"/>
          <w:szCs w:val="20"/>
        </w:rPr>
        <w:t xml:space="preserve">   ________________________________________________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Ответств</w:t>
      </w:r>
      <w:r>
        <w:rPr>
          <w:sz w:val="20"/>
          <w:szCs w:val="20"/>
        </w:rPr>
        <w:t>енный исполнитель _______________________</w:t>
      </w:r>
      <w:r w:rsidRPr="009316C5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9316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Pr="009316C5">
        <w:rPr>
          <w:sz w:val="20"/>
          <w:szCs w:val="20"/>
        </w:rPr>
        <w:t>_____________________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</w:t>
      </w:r>
      <w:r w:rsidRPr="009316C5">
        <w:rPr>
          <w:sz w:val="20"/>
          <w:szCs w:val="20"/>
        </w:rPr>
        <w:t xml:space="preserve">       (должность)  </w:t>
      </w:r>
      <w:r>
        <w:rPr>
          <w:sz w:val="20"/>
          <w:szCs w:val="20"/>
        </w:rPr>
        <w:t xml:space="preserve">                       </w:t>
      </w:r>
      <w:r w:rsidRPr="009316C5">
        <w:rPr>
          <w:sz w:val="20"/>
          <w:szCs w:val="20"/>
        </w:rPr>
        <w:t xml:space="preserve">  (подпись)  </w:t>
      </w:r>
      <w:r>
        <w:rPr>
          <w:sz w:val="20"/>
          <w:szCs w:val="20"/>
        </w:rPr>
        <w:t xml:space="preserve">              </w:t>
      </w:r>
      <w:r w:rsidRPr="009316C5">
        <w:rPr>
          <w:sz w:val="20"/>
          <w:szCs w:val="20"/>
        </w:rPr>
        <w:t xml:space="preserve"> (расшифровка подписи)</w:t>
      </w: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</w:p>
    <w:p w:rsidR="006749C4" w:rsidRPr="009316C5" w:rsidRDefault="006749C4" w:rsidP="006749C4">
      <w:pPr>
        <w:autoSpaceDE w:val="0"/>
        <w:autoSpaceDN w:val="0"/>
        <w:jc w:val="both"/>
        <w:rPr>
          <w:sz w:val="20"/>
          <w:szCs w:val="20"/>
        </w:rPr>
      </w:pPr>
      <w:r w:rsidRPr="009316C5">
        <w:rPr>
          <w:sz w:val="20"/>
          <w:szCs w:val="20"/>
        </w:rPr>
        <w:t>"__</w:t>
      </w:r>
      <w:r>
        <w:rPr>
          <w:sz w:val="20"/>
          <w:szCs w:val="20"/>
        </w:rPr>
        <w:t>__</w:t>
      </w:r>
      <w:r w:rsidRPr="009316C5">
        <w:rPr>
          <w:sz w:val="20"/>
          <w:szCs w:val="20"/>
        </w:rPr>
        <w:t>" __________ 20__ г.</w:t>
      </w:r>
    </w:p>
    <w:p w:rsidR="006749C4" w:rsidRPr="009316C5" w:rsidRDefault="006749C4" w:rsidP="006749C4">
      <w:pPr>
        <w:autoSpaceDE w:val="0"/>
        <w:autoSpaceDN w:val="0"/>
        <w:jc w:val="both"/>
        <w:rPr>
          <w:szCs w:val="20"/>
        </w:rPr>
      </w:pPr>
    </w:p>
    <w:p w:rsidR="006749C4" w:rsidRPr="009316C5" w:rsidRDefault="006749C4" w:rsidP="006749C4">
      <w:pPr>
        <w:autoSpaceDE w:val="0"/>
        <w:autoSpaceDN w:val="0"/>
        <w:jc w:val="both"/>
        <w:rPr>
          <w:szCs w:val="20"/>
        </w:rPr>
      </w:pPr>
      <w:r w:rsidRPr="009316C5">
        <w:rPr>
          <w:szCs w:val="20"/>
        </w:rPr>
        <w:t>--------------------------------</w:t>
      </w:r>
    </w:p>
    <w:p w:rsidR="006749C4" w:rsidRPr="00730787" w:rsidRDefault="006749C4" w:rsidP="006749C4">
      <w:pPr>
        <w:autoSpaceDE w:val="0"/>
        <w:autoSpaceDN w:val="0"/>
        <w:jc w:val="both"/>
        <w:rPr>
          <w:szCs w:val="20"/>
        </w:rPr>
      </w:pPr>
      <w:bookmarkStart w:id="28" w:name="P962"/>
      <w:bookmarkEnd w:id="28"/>
      <w:r w:rsidRPr="009316C5">
        <w:rPr>
          <w:szCs w:val="20"/>
        </w:rPr>
        <w:t>&lt;*&gt; Заполняется при наличии.</w:t>
      </w:r>
    </w:p>
    <w:p w:rsidR="006749C4" w:rsidRDefault="006749C4" w:rsidP="006749C4"/>
    <w:p w:rsidR="006749C4" w:rsidRDefault="006749C4" w:rsidP="006749C4"/>
    <w:p w:rsidR="00273E3B" w:rsidRDefault="00273E3B" w:rsidP="00273E3B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73E3B" w:rsidRDefault="00273E3B" w:rsidP="00273E3B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73E3B" w:rsidRDefault="00273E3B" w:rsidP="00273E3B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73E3B" w:rsidRDefault="00273E3B" w:rsidP="00273E3B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73E3B" w:rsidSect="006749C4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CC1"/>
    <w:multiLevelType w:val="multilevel"/>
    <w:tmpl w:val="F452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F0A44C7"/>
    <w:multiLevelType w:val="hybridMultilevel"/>
    <w:tmpl w:val="6C22CDA8"/>
    <w:lvl w:ilvl="0" w:tplc="4622EFE2">
      <w:start w:val="1"/>
      <w:numFmt w:val="decimal"/>
      <w:lvlText w:val="%1."/>
      <w:lvlJc w:val="left"/>
      <w:pPr>
        <w:ind w:left="720" w:hanging="360"/>
      </w:pPr>
    </w:lvl>
    <w:lvl w:ilvl="1" w:tplc="486EF2E0">
      <w:start w:val="1"/>
      <w:numFmt w:val="lowerLetter"/>
      <w:lvlText w:val="%2."/>
      <w:lvlJc w:val="left"/>
      <w:pPr>
        <w:ind w:left="1440" w:hanging="360"/>
      </w:pPr>
    </w:lvl>
    <w:lvl w:ilvl="2" w:tplc="14B0F668">
      <w:start w:val="1"/>
      <w:numFmt w:val="lowerRoman"/>
      <w:lvlText w:val="%3."/>
      <w:lvlJc w:val="right"/>
      <w:pPr>
        <w:ind w:left="2160" w:hanging="180"/>
      </w:pPr>
    </w:lvl>
    <w:lvl w:ilvl="3" w:tplc="BE5453D6">
      <w:start w:val="1"/>
      <w:numFmt w:val="decimal"/>
      <w:lvlText w:val="%4."/>
      <w:lvlJc w:val="left"/>
      <w:pPr>
        <w:ind w:left="2880" w:hanging="360"/>
      </w:pPr>
    </w:lvl>
    <w:lvl w:ilvl="4" w:tplc="CA7A5A50">
      <w:start w:val="1"/>
      <w:numFmt w:val="lowerLetter"/>
      <w:lvlText w:val="%5."/>
      <w:lvlJc w:val="left"/>
      <w:pPr>
        <w:ind w:left="3600" w:hanging="360"/>
      </w:pPr>
    </w:lvl>
    <w:lvl w:ilvl="5" w:tplc="48A4499A">
      <w:start w:val="1"/>
      <w:numFmt w:val="lowerRoman"/>
      <w:lvlText w:val="%6."/>
      <w:lvlJc w:val="right"/>
      <w:pPr>
        <w:ind w:left="4320" w:hanging="180"/>
      </w:pPr>
    </w:lvl>
    <w:lvl w:ilvl="6" w:tplc="14FC4C18">
      <w:start w:val="1"/>
      <w:numFmt w:val="decimal"/>
      <w:lvlText w:val="%7."/>
      <w:lvlJc w:val="left"/>
      <w:pPr>
        <w:ind w:left="5040" w:hanging="360"/>
      </w:pPr>
    </w:lvl>
    <w:lvl w:ilvl="7" w:tplc="820C8740">
      <w:start w:val="1"/>
      <w:numFmt w:val="lowerLetter"/>
      <w:lvlText w:val="%8."/>
      <w:lvlJc w:val="left"/>
      <w:pPr>
        <w:ind w:left="5760" w:hanging="360"/>
      </w:pPr>
    </w:lvl>
    <w:lvl w:ilvl="8" w:tplc="4562534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7BC8"/>
    <w:multiLevelType w:val="hybridMultilevel"/>
    <w:tmpl w:val="3B58172A"/>
    <w:lvl w:ilvl="0" w:tplc="5E6CCB1A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D2"/>
    <w:rsid w:val="00273E3B"/>
    <w:rsid w:val="002C6320"/>
    <w:rsid w:val="00331122"/>
    <w:rsid w:val="006749C4"/>
    <w:rsid w:val="007B0CD2"/>
    <w:rsid w:val="00C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3E3B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4">
    <w:name w:val="Balloon Text"/>
    <w:basedOn w:val="a"/>
    <w:link w:val="a5"/>
    <w:semiHidden/>
    <w:unhideWhenUsed/>
    <w:rsid w:val="00273E3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semiHidden/>
    <w:rsid w:val="00273E3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6749C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12">
    <w:name w:val="Обычный + 12 пт"/>
    <w:basedOn w:val="a"/>
    <w:rsid w:val="006749C4"/>
    <w:pPr>
      <w:widowControl/>
      <w:suppressAutoHyphens w:val="0"/>
      <w:ind w:left="348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a7">
    <w:name w:val="Обычный + По центру"/>
    <w:basedOn w:val="a"/>
    <w:rsid w:val="006749C4"/>
    <w:pPr>
      <w:widowControl/>
      <w:suppressAutoHyphens w:val="0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a8">
    <w:name w:val="Body Text"/>
    <w:basedOn w:val="a"/>
    <w:link w:val="a9"/>
    <w:rsid w:val="006749C4"/>
    <w:pPr>
      <w:widowControl/>
      <w:jc w:val="center"/>
    </w:pPr>
    <w:rPr>
      <w:rFonts w:ascii="Times New Roman Bash" w:eastAsia="Times New Roman" w:hAnsi="Times New Roman Bash" w:cs="Times New Roman"/>
      <w:b/>
      <w:kern w:val="0"/>
      <w:lang w:val="be-BY" w:eastAsia="ar-SA" w:bidi="ar-SA"/>
    </w:rPr>
  </w:style>
  <w:style w:type="character" w:customStyle="1" w:styleId="a9">
    <w:name w:val="Основной текст Знак"/>
    <w:basedOn w:val="a0"/>
    <w:link w:val="a8"/>
    <w:rsid w:val="006749C4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customStyle="1" w:styleId="ConsPlusNormal">
    <w:name w:val="ConsPlusNormal"/>
    <w:rsid w:val="006749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749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9C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rsid w:val="006749C4"/>
    <w:rPr>
      <w:rFonts w:cs="Times New Roman"/>
    </w:rPr>
  </w:style>
  <w:style w:type="paragraph" w:styleId="aa">
    <w:name w:val="header"/>
    <w:basedOn w:val="a"/>
    <w:link w:val="ab"/>
    <w:rsid w:val="006749C4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Верхний колонтитул Знак"/>
    <w:basedOn w:val="a0"/>
    <w:link w:val="aa"/>
    <w:rsid w:val="006749C4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6749C4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Нижний колонтитул Знак"/>
    <w:basedOn w:val="a0"/>
    <w:link w:val="ac"/>
    <w:rsid w:val="006749C4"/>
    <w:rPr>
      <w:rFonts w:ascii="Calibri" w:eastAsia="Times New Roman" w:hAnsi="Calibri" w:cs="Times New Roman"/>
    </w:rPr>
  </w:style>
  <w:style w:type="character" w:styleId="ae">
    <w:name w:val="Hyperlink"/>
    <w:rsid w:val="006749C4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6749C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749C4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3E3B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4">
    <w:name w:val="Balloon Text"/>
    <w:basedOn w:val="a"/>
    <w:link w:val="a5"/>
    <w:semiHidden/>
    <w:unhideWhenUsed/>
    <w:rsid w:val="00273E3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semiHidden/>
    <w:rsid w:val="00273E3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6749C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12">
    <w:name w:val="Обычный + 12 пт"/>
    <w:basedOn w:val="a"/>
    <w:rsid w:val="006749C4"/>
    <w:pPr>
      <w:widowControl/>
      <w:suppressAutoHyphens w:val="0"/>
      <w:ind w:left="348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a7">
    <w:name w:val="Обычный + По центру"/>
    <w:basedOn w:val="a"/>
    <w:rsid w:val="006749C4"/>
    <w:pPr>
      <w:widowControl/>
      <w:suppressAutoHyphens w:val="0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a8">
    <w:name w:val="Body Text"/>
    <w:basedOn w:val="a"/>
    <w:link w:val="a9"/>
    <w:rsid w:val="006749C4"/>
    <w:pPr>
      <w:widowControl/>
      <w:jc w:val="center"/>
    </w:pPr>
    <w:rPr>
      <w:rFonts w:ascii="Times New Roman Bash" w:eastAsia="Times New Roman" w:hAnsi="Times New Roman Bash" w:cs="Times New Roman"/>
      <w:b/>
      <w:kern w:val="0"/>
      <w:lang w:val="be-BY" w:eastAsia="ar-SA" w:bidi="ar-SA"/>
    </w:rPr>
  </w:style>
  <w:style w:type="character" w:customStyle="1" w:styleId="a9">
    <w:name w:val="Основной текст Знак"/>
    <w:basedOn w:val="a0"/>
    <w:link w:val="a8"/>
    <w:rsid w:val="006749C4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paragraph" w:customStyle="1" w:styleId="ConsPlusNormal">
    <w:name w:val="ConsPlusNormal"/>
    <w:rsid w:val="006749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749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9C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rsid w:val="006749C4"/>
    <w:rPr>
      <w:rFonts w:cs="Times New Roman"/>
    </w:rPr>
  </w:style>
  <w:style w:type="paragraph" w:styleId="aa">
    <w:name w:val="header"/>
    <w:basedOn w:val="a"/>
    <w:link w:val="ab"/>
    <w:rsid w:val="006749C4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b">
    <w:name w:val="Верхний колонтитул Знак"/>
    <w:basedOn w:val="a0"/>
    <w:link w:val="aa"/>
    <w:rsid w:val="006749C4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6749C4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Нижний колонтитул Знак"/>
    <w:basedOn w:val="a0"/>
    <w:link w:val="ac"/>
    <w:rsid w:val="006749C4"/>
    <w:rPr>
      <w:rFonts w:ascii="Calibri" w:eastAsia="Times New Roman" w:hAnsi="Calibri" w:cs="Times New Roman"/>
    </w:rPr>
  </w:style>
  <w:style w:type="character" w:styleId="ae">
    <w:name w:val="Hyperlink"/>
    <w:rsid w:val="006749C4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6749C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6749C4"/>
    <w:pPr>
      <w:widowControl/>
      <w:suppressAutoHyphens w:val="0"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47FF6A90316075A5D6DA291AAC4A9EA7FC22F51DE952214E551DB8A1D7B721FEC661E24D325180v473K" TargetMode="External"/><Relationship Id="rId18" Type="http://schemas.openxmlformats.org/officeDocument/2006/relationships/hyperlink" Target="consultantplus://offline/ref=EB47FF6A90316075A5D6DA291AAC4A9EA4F522F01FEB52214E551DB8A1D7B721FEC661E24D33528Av47BK" TargetMode="External"/><Relationship Id="rId26" Type="http://schemas.openxmlformats.org/officeDocument/2006/relationships/hyperlink" Target="consultantplus://offline/ref=EB47FF6A90316075A5D6DA291AAC4A9EA7FC22F51DE952214E551DB8A1D7B721FEC661E24D335080v472K" TargetMode="External"/><Relationship Id="rId39" Type="http://schemas.openxmlformats.org/officeDocument/2006/relationships/hyperlink" Target="consultantplus://offline/ref=EB47FF6A90316075A5D6DA291AAC4A9EA4FA25F31AEA52214E551DB8A1D7B721FEC661E24D335081v471K" TargetMode="External"/><Relationship Id="rId21" Type="http://schemas.openxmlformats.org/officeDocument/2006/relationships/hyperlink" Target="consultantplus://offline/ref=EB47FF6A90316075A5D6DA291AAC4A9EA7FC22FE1BE952214E551DB8A1D7B721FEC661E24D30568Av471K" TargetMode="External"/><Relationship Id="rId34" Type="http://schemas.openxmlformats.org/officeDocument/2006/relationships/hyperlink" Target="consultantplus://offline/ref=EB47FF6A90316075A5D6DA291AAC4A9EA7FC22F51DE952214E551DB8A1D7B721FEC661E24D325180v473K" TargetMode="External"/><Relationship Id="rId42" Type="http://schemas.openxmlformats.org/officeDocument/2006/relationships/hyperlink" Target="consultantplus://offline/ref=EB47FF6A90316075A5D6DA291AAC4A9EA4FB2BF41BEF52214E551DB8A1vD77K" TargetMode="External"/><Relationship Id="rId47" Type="http://schemas.openxmlformats.org/officeDocument/2006/relationships/hyperlink" Target="consultantplus://offline/ref=EB47FF6A90316075A5D6DA291AAC4A9EA7FC22F51DE952214E551DB8A1D7B721FEC661E24D325180v473K" TargetMode="External"/><Relationship Id="rId50" Type="http://schemas.openxmlformats.org/officeDocument/2006/relationships/hyperlink" Target="consultantplus://offline/ref=EB47FF6A90316075A5D6DA291AAC4A9EA4F82BFE1DEE52214E551DB8A1vD77K" TargetMode="External"/><Relationship Id="rId55" Type="http://schemas.openxmlformats.org/officeDocument/2006/relationships/hyperlink" Target="consultantplus://offline/ref=EB47FF6A90316075A5D6DA291AAC4A9EA4FF2BF41EED52214E551DB8A1D7B721FEC661E24D335289v47AK" TargetMode="External"/><Relationship Id="rId63" Type="http://schemas.openxmlformats.org/officeDocument/2006/relationships/hyperlink" Target="consultantplus://offline/ref=EB47FF6A90316075A5D6DA291AAC4A9EA4F82BFE1DEE52214E551DB8A1vD77K" TargetMode="External"/><Relationship Id="rId68" Type="http://schemas.openxmlformats.org/officeDocument/2006/relationships/hyperlink" Target="consultantplus://offline/ref=EB47FF6A90316075A5D6DA291AAC4A9EA4FF2BF41EED52214E551DB8A1D7B721FEC661E24D335289v47AK" TargetMode="External"/><Relationship Id="rId7" Type="http://schemas.openxmlformats.org/officeDocument/2006/relationships/hyperlink" Target="consultantplus://offline/ref=EB47FF6A90316075A5D6DA291AAC4A9EA7FC22F51DE952214E551DB8A1D7B721FEC661E24D325180v473K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47FF6A90316075A5D6DA291AAC4A9EA7FC22F51DE952214E551DB8A1vD77K" TargetMode="External"/><Relationship Id="rId29" Type="http://schemas.openxmlformats.org/officeDocument/2006/relationships/hyperlink" Target="consultantplus://offline/ref=EB47FF6A90316075A5D6DA291AAC4A9EA7FC22F51DE952214E551DB8A1D7B721FEC661E24D335688v472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B47FF6A90316075A5D6DA291AAC4A9EA7FC22F51DE952214E551DB8A1vD77K" TargetMode="External"/><Relationship Id="rId24" Type="http://schemas.openxmlformats.org/officeDocument/2006/relationships/hyperlink" Target="consultantplus://offline/ref=EB47FF6A90316075A5D6DA291AAC4A9EA4F522F01FEB52214E551DB8A1D7B721FEC661E24D33528Dv471K" TargetMode="External"/><Relationship Id="rId32" Type="http://schemas.openxmlformats.org/officeDocument/2006/relationships/hyperlink" Target="consultantplus://offline/ref=EB47FF6A90316075A5D6DA291AAC4A9EA4F522F01FEB52214E551DB8A1D7B721FEC661E24D335289v47BK" TargetMode="External"/><Relationship Id="rId37" Type="http://schemas.openxmlformats.org/officeDocument/2006/relationships/hyperlink" Target="consultantplus://offline/ref=EB47FF6A90316075A5D6DA291AAC4A9EA4F82BFE1DEE52214E551DB8A1vD77K" TargetMode="External"/><Relationship Id="rId40" Type="http://schemas.openxmlformats.org/officeDocument/2006/relationships/hyperlink" Target="consultantplus://offline/ref=EB47FF6A90316075A5D6DA291AAC4A9EA7FC22F51DE952214E551DB8A1D7B721FEC661E24D325180v473K" TargetMode="External"/><Relationship Id="rId45" Type="http://schemas.openxmlformats.org/officeDocument/2006/relationships/hyperlink" Target="consultantplus://offline/ref=EB47FF6A90316075A5D6DA291AAC4A9EA4F82BFE1DEE52214E551DB8A1vD77K" TargetMode="External"/><Relationship Id="rId53" Type="http://schemas.openxmlformats.org/officeDocument/2006/relationships/hyperlink" Target="consultantplus://offline/ref=EB47FF6A90316075A5D6DA291AAC4A9EA7FC22F51DE952214E551DB8A1D7B721FEC661E24D325180v473K" TargetMode="External"/><Relationship Id="rId58" Type="http://schemas.openxmlformats.org/officeDocument/2006/relationships/hyperlink" Target="consultantplus://offline/ref=EB47FF6A90316075A5D6DA291AAC4A9EA4FA25F31AEA52214E551DB8A1D7B721FEC661E24D335081v471K" TargetMode="External"/><Relationship Id="rId66" Type="http://schemas.openxmlformats.org/officeDocument/2006/relationships/hyperlink" Target="consultantplus://offline/ref=EB47FF6A90316075A5D6DA291AAC4A9EA7FC22F51DE952214E551DB8A1D7B721FEC661E24D325180v47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47FF6A90316075A5D6DA291AAC4A9EA4F522F01FEB52214E551DB8A1D7B721FEC661E24D33528Bv47AK" TargetMode="External"/><Relationship Id="rId23" Type="http://schemas.openxmlformats.org/officeDocument/2006/relationships/hyperlink" Target="consultantplus://offline/ref=EB47FF6A90316075A5D6DA291AAC4A9EA7FC22FE1BE952214E551DB8A1D7B721FEC661E24D30568Av471K" TargetMode="External"/><Relationship Id="rId28" Type="http://schemas.openxmlformats.org/officeDocument/2006/relationships/hyperlink" Target="consultantplus://offline/ref=EB47FF6A90316075A5D6DA291AAC4A9EA7FC22F51DE952214E551DB8A1vD77K" TargetMode="External"/><Relationship Id="rId36" Type="http://schemas.openxmlformats.org/officeDocument/2006/relationships/hyperlink" Target="consultantplus://offline/ref=EB47FF6A90316075A5D6DA291AAC4A9EA4FF2BF41EED52214E551DB8A1D7B721FEC661E24D335289v47AK" TargetMode="External"/><Relationship Id="rId49" Type="http://schemas.openxmlformats.org/officeDocument/2006/relationships/hyperlink" Target="consultantplus://offline/ref=EB47FF6A90316075A5D6DA291AAC4A9EA4FF2BF41EED52214E551DB8A1D7B721FEC661E24D335289v47AK" TargetMode="External"/><Relationship Id="rId57" Type="http://schemas.openxmlformats.org/officeDocument/2006/relationships/hyperlink" Target="consultantplus://offline/ref=EB47FF6A90316075A5D6DA291AAC4A9EA4F82BFE1DEE52214E551DB8A1vD77K" TargetMode="External"/><Relationship Id="rId61" Type="http://schemas.openxmlformats.org/officeDocument/2006/relationships/hyperlink" Target="consultantplus://offline/ref=EB47FF6A90316075A5D6DA291AAC4A9EA4FB2BF41BEF52214E551DB8A1vD77K" TargetMode="External"/><Relationship Id="rId10" Type="http://schemas.openxmlformats.org/officeDocument/2006/relationships/hyperlink" Target="consultantplus://offline/ref=EB47FF6A90316075A5D6DA291AAC4A9EA7FC22F51DE952214E551DB8A1D7B721FEC661E24D325180v473K" TargetMode="External"/><Relationship Id="rId19" Type="http://schemas.openxmlformats.org/officeDocument/2006/relationships/hyperlink" Target="consultantplus://offline/ref=EB47FF6A90316075A5D6DA291AAC4A9EA7FC22F51DE952214E551DB8A1D7B721FEC661E24D325180v473K" TargetMode="External"/><Relationship Id="rId31" Type="http://schemas.openxmlformats.org/officeDocument/2006/relationships/hyperlink" Target="consultantplus://offline/ref=EB47FF6A90316075A5D6DA291AAC4A9EA4F522F01FEB52214E551DB8A1D7B721FEC661E24D33528Cv471K" TargetMode="External"/><Relationship Id="rId44" Type="http://schemas.openxmlformats.org/officeDocument/2006/relationships/hyperlink" Target="consultantplus://offline/ref=EB47FF6A90316075A5D6DA291AAC4A9EA4F82BFE1DEE52214E551DB8A1vD77K" TargetMode="External"/><Relationship Id="rId52" Type="http://schemas.openxmlformats.org/officeDocument/2006/relationships/hyperlink" Target="consultantplus://offline/ref=EB47FF6A90316075A5D6DA291AAC4A9EA4FA25F31AEA52214E551DB8A1D7B721FEC661E24D335081v471K" TargetMode="External"/><Relationship Id="rId60" Type="http://schemas.openxmlformats.org/officeDocument/2006/relationships/hyperlink" Target="consultantplus://offline/ref=EB47FF6A90316075A5D6DA291AAC4A9EA7FC22F51DE952214E551DB8A1D7B721FEC661E24D325180v473K" TargetMode="External"/><Relationship Id="rId65" Type="http://schemas.openxmlformats.org/officeDocument/2006/relationships/hyperlink" Target="consultantplus://offline/ref=EB47FF6A90316075A5D6DA291AAC4A9EA4FA25F31AEA52214E551DB8A1D7B721FEC661E24D335081v47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7FF6A90316075A5D6DA291AAC4A9EA4F522F01FEB52214E551DB8A1D7B721FEC661E24D33528Av476K" TargetMode="External"/><Relationship Id="rId14" Type="http://schemas.openxmlformats.org/officeDocument/2006/relationships/hyperlink" Target="consultantplus://offline/ref=EB47FF6A90316075A5D6DA291AAC4A9EA4F523F11CE652214E551DB8A1D7B721FEC661E24D335289v47BK" TargetMode="External"/><Relationship Id="rId22" Type="http://schemas.openxmlformats.org/officeDocument/2006/relationships/hyperlink" Target="consultantplus://offline/ref=EB47FF6A90316075A5D6DA291AAC4A9EA7FC22F51DE952214E551DB8A1vD77K" TargetMode="External"/><Relationship Id="rId27" Type="http://schemas.openxmlformats.org/officeDocument/2006/relationships/hyperlink" Target="consultantplus://offline/ref=EB47FF6A90316075A5D6DA291AAC4A9EA7FC22F51DE952214E551DB8A1D7B721FEC661E24D33508Ev470K" TargetMode="External"/><Relationship Id="rId30" Type="http://schemas.openxmlformats.org/officeDocument/2006/relationships/hyperlink" Target="consultantplus://offline/ref=EB47FF6A90316075A5D6DA291AAC4A9EA4F522F01FEB52214E551DB8A1D7B721FEC661E24D33528Cv472K" TargetMode="External"/><Relationship Id="rId35" Type="http://schemas.openxmlformats.org/officeDocument/2006/relationships/hyperlink" Target="consultantplus://offline/ref=EB47FF6A90316075A5D6DA291AAC4A9EA4FB2BF41BEF52214E551DB8A1vD77K" TargetMode="External"/><Relationship Id="rId43" Type="http://schemas.openxmlformats.org/officeDocument/2006/relationships/hyperlink" Target="consultantplus://offline/ref=EB47FF6A90316075A5D6DA291AAC4A9EA4FF2BF41EED52214E551DB8A1D7B721FEC661E24D335289v47AK" TargetMode="External"/><Relationship Id="rId48" Type="http://schemas.openxmlformats.org/officeDocument/2006/relationships/hyperlink" Target="consultantplus://offline/ref=EB47FF6A90316075A5D6DA291AAC4A9EA4FB2BF41BEF52214E551DB8A1vD77K" TargetMode="External"/><Relationship Id="rId56" Type="http://schemas.openxmlformats.org/officeDocument/2006/relationships/hyperlink" Target="consultantplus://offline/ref=EB47FF6A90316075A5D6DA291AAC4A9EA4F82BFE1DEE52214E551DB8A1vD77K" TargetMode="External"/><Relationship Id="rId64" Type="http://schemas.openxmlformats.org/officeDocument/2006/relationships/hyperlink" Target="consultantplus://offline/ref=EB47FF6A90316075A5D6DA291AAC4A9EA4F82BFE1DEE52214E551DB8A1vD77K" TargetMode="External"/><Relationship Id="rId69" Type="http://schemas.openxmlformats.org/officeDocument/2006/relationships/hyperlink" Target="consultantplus://offline/ref=EB47FF6A90316075A5D6DA291AAC4A9EA4F82BFE1DEE52214E551DB8A1vD77K" TargetMode="External"/><Relationship Id="rId8" Type="http://schemas.openxmlformats.org/officeDocument/2006/relationships/hyperlink" Target="consultantplus://offline/ref=EB47FF6A90316075A5D6DA291AAC4A9EA4F522F01FEB52214E551DB8A1D7B721FEC661E24D33528Bv47AK" TargetMode="External"/><Relationship Id="rId51" Type="http://schemas.openxmlformats.org/officeDocument/2006/relationships/hyperlink" Target="consultantplus://offline/ref=EB47FF6A90316075A5D6DA291AAC4A9EA4F82BFE1DEE52214E551DB8A1vD77K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EB47FF6A90316075A5D6DA291AAC4A9EA7FC22F51DE952214E551DB8A1D7B721FEC661E24D325180v473K" TargetMode="External"/><Relationship Id="rId17" Type="http://schemas.openxmlformats.org/officeDocument/2006/relationships/hyperlink" Target="consultantplus://offline/ref=EB47FF6A90316075A5D6DA291AAC4A9EA7FC21F11FE652214E551DB8A1D7B721FEC661E24D33508Dv470K" TargetMode="External"/><Relationship Id="rId25" Type="http://schemas.openxmlformats.org/officeDocument/2006/relationships/hyperlink" Target="consultantplus://offline/ref=EB47FF6A90316075A5D6DA291AAC4A9EA7FC22F51DE952214E551DB8A1vD77K" TargetMode="External"/><Relationship Id="rId33" Type="http://schemas.openxmlformats.org/officeDocument/2006/relationships/hyperlink" Target="consultantplus://offline/ref=EB47FF6A90316075A5D6DA291AAC4A9EA4F522F01FEB52214E551DB8A1D7B721FEC661E24D335289v47BK" TargetMode="External"/><Relationship Id="rId38" Type="http://schemas.openxmlformats.org/officeDocument/2006/relationships/hyperlink" Target="consultantplus://offline/ref=EB47FF6A90316075A5D6DA291AAC4A9EA4F82BFE1DEE52214E551DB8A1vD77K" TargetMode="External"/><Relationship Id="rId46" Type="http://schemas.openxmlformats.org/officeDocument/2006/relationships/hyperlink" Target="consultantplus://offline/ref=EB47FF6A90316075A5D6DA291AAC4A9EA4FA25F31AEA52214E551DB8A1D7B721FEC661E24D335081v471K" TargetMode="External"/><Relationship Id="rId59" Type="http://schemas.openxmlformats.org/officeDocument/2006/relationships/hyperlink" Target="consultantplus://offline/ref=EB47FF6A90316075A5D6DA291AAC4A9EA7FC22F51DE952214E551DB8A1D7B721FEC661E24D335688v47AK" TargetMode="External"/><Relationship Id="rId67" Type="http://schemas.openxmlformats.org/officeDocument/2006/relationships/hyperlink" Target="consultantplus://offline/ref=EB47FF6A90316075A5D6DA291AAC4A9EA4FB2BF41BEF52214E551DB8A1vD77K" TargetMode="External"/><Relationship Id="rId20" Type="http://schemas.openxmlformats.org/officeDocument/2006/relationships/hyperlink" Target="consultantplus://offline/ref=EB47FF6A90316075A5D6DA291AAC4A9EA7FC24F41AEA52214E551DB8A1D7B721FEC661E14Av376K" TargetMode="External"/><Relationship Id="rId41" Type="http://schemas.openxmlformats.org/officeDocument/2006/relationships/hyperlink" Target="consultantplus://offline/ref=EB47FF6A90316075A5D6DA291AAC4A9EA7FC24F21EEF52214E551DB8A1vD77K" TargetMode="External"/><Relationship Id="rId54" Type="http://schemas.openxmlformats.org/officeDocument/2006/relationships/hyperlink" Target="consultantplus://offline/ref=EB47FF6A90316075A5D6DA291AAC4A9EA4FB2BF41BEF52214E551DB8A1vD77K" TargetMode="External"/><Relationship Id="rId62" Type="http://schemas.openxmlformats.org/officeDocument/2006/relationships/hyperlink" Target="consultantplus://offline/ref=EB47FF6A90316075A5D6DA291AAC4A9EA4FF2BF41EED52214E551DB8A1D7B721FEC661E24D335289v47AK" TargetMode="External"/><Relationship Id="rId70" Type="http://schemas.openxmlformats.org/officeDocument/2006/relationships/hyperlink" Target="consultantplus://offline/ref=EB47FF6A90316075A5D6DA291AAC4A9EA4F82BFE1DEE52214E551DB8A1vD7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7340</Words>
  <Characters>41838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Фардия</dc:creator>
  <cp:keywords/>
  <dc:description/>
  <cp:lastModifiedBy>Фардия</cp:lastModifiedBy>
  <cp:revision>5</cp:revision>
  <cp:lastPrinted>2020-06-19T11:35:00Z</cp:lastPrinted>
  <dcterms:created xsi:type="dcterms:W3CDTF">2020-06-19T11:31:00Z</dcterms:created>
  <dcterms:modified xsi:type="dcterms:W3CDTF">2020-07-06T04:27:00Z</dcterms:modified>
</cp:coreProperties>
</file>