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391E27" w:rsidRPr="009B7908" w:rsidTr="00391E27">
        <w:trPr>
          <w:cantSplit/>
          <w:trHeight w:val="329"/>
        </w:trPr>
        <w:tc>
          <w:tcPr>
            <w:tcW w:w="4051" w:type="dxa"/>
          </w:tcPr>
          <w:p w:rsidR="00391E27" w:rsidRPr="009B7908" w:rsidRDefault="00391E27" w:rsidP="00391E27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r w:rsidRPr="009B7908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391E27" w:rsidRPr="009B7908" w:rsidRDefault="00391E27" w:rsidP="00391E27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proofErr w:type="gramStart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Ы</w:t>
            </w:r>
            <w:proofErr w:type="gramEnd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391E27" w:rsidRPr="009B7908" w:rsidRDefault="00391E27" w:rsidP="00391E2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E27" w:rsidRPr="009B7908" w:rsidRDefault="00391E27" w:rsidP="00391E2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391E27" w:rsidRPr="009B7908" w:rsidRDefault="00391E27" w:rsidP="00391E2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145B8C6" wp14:editId="6ACE3A6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E27" w:rsidRPr="009B7908" w:rsidRDefault="00391E27" w:rsidP="00391E2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</w:tcPr>
          <w:p w:rsidR="00391E27" w:rsidRPr="009B7908" w:rsidRDefault="00391E27" w:rsidP="00391E2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1E27" w:rsidRPr="009B7908" w:rsidRDefault="00391E27" w:rsidP="00391E27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391E27" w:rsidRPr="009B7908" w:rsidRDefault="00391E27" w:rsidP="00391E2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</w:tr>
      <w:tr w:rsidR="00391E27" w:rsidRPr="009B7908" w:rsidTr="00391E27">
        <w:trPr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E27" w:rsidRPr="009B7908" w:rsidRDefault="00391E27" w:rsidP="00391E2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391E27" w:rsidRPr="009B7908" w:rsidRDefault="00391E27" w:rsidP="00391E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453342, 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С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ә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йет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ҡ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ол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ауылы,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Ү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рге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урам, 20 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Тел. 8(34789)2-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56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91E27" w:rsidRPr="009B7908" w:rsidRDefault="00391E27" w:rsidP="00391E27">
            <w:pPr>
              <w:spacing w:after="0" w:line="240" w:lineRule="auto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E27" w:rsidRPr="009B7908" w:rsidRDefault="00391E27" w:rsidP="00391E2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391E27" w:rsidRPr="009B7908" w:rsidRDefault="00391E27" w:rsidP="00391E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453342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с. Саиткулово, </w:t>
            </w:r>
            <w:proofErr w:type="spell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ул</w:t>
            </w:r>
            <w:proofErr w:type="gram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.В</w:t>
            </w:r>
            <w:proofErr w:type="gram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ерхняя</w:t>
            </w:r>
            <w:proofErr w:type="spell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391E27" w:rsidRPr="009B7908" w:rsidRDefault="00391E27" w:rsidP="00391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sz w:val="20"/>
                <w:szCs w:val="24"/>
              </w:rPr>
              <w:t xml:space="preserve">Тел. </w:t>
            </w:r>
            <w:r w:rsidRPr="009B7908">
              <w:rPr>
                <w:rFonts w:ascii="Arial" w:eastAsia="Times New Roman" w:hAnsi="Arial" w:cs="Arial"/>
                <w:sz w:val="20"/>
                <w:szCs w:val="24"/>
              </w:rPr>
              <w:t>8(34789)2-56-03</w:t>
            </w:r>
          </w:p>
        </w:tc>
      </w:tr>
    </w:tbl>
    <w:p w:rsidR="009B7908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B7908" w:rsidRPr="009B7908" w:rsidRDefault="009B7908" w:rsidP="009B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9B7908" w:rsidRPr="009B7908" w:rsidTr="007561D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908" w:rsidRPr="009B7908" w:rsidRDefault="009B7908" w:rsidP="009B790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14.09.2022 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908" w:rsidRPr="009B7908" w:rsidRDefault="009B7908" w:rsidP="009B790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908" w:rsidRPr="009B7908" w:rsidRDefault="009B7908" w:rsidP="009B790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14.09.2022г</w:t>
            </w:r>
          </w:p>
        </w:tc>
      </w:tr>
    </w:tbl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B7908" w:rsidRPr="009B7908" w:rsidRDefault="009B7908" w:rsidP="009B7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КАРАР                                                                ПОСТАНОВЛЕНИЕ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0" w:type="dxa"/>
        <w:jc w:val="center"/>
        <w:tblInd w:w="-732" w:type="dxa"/>
        <w:tblLook w:val="04A0" w:firstRow="1" w:lastRow="0" w:firstColumn="1" w:lastColumn="0" w:noHBand="0" w:noVBand="1"/>
      </w:tblPr>
      <w:tblGrid>
        <w:gridCol w:w="10303"/>
      </w:tblGrid>
      <w:tr w:rsidR="00723F42" w:rsidRPr="00723F42" w:rsidTr="00A933E8">
        <w:trPr>
          <w:jc w:val="center"/>
        </w:trPr>
        <w:tc>
          <w:tcPr>
            <w:tcW w:w="9770" w:type="dxa"/>
          </w:tcPr>
          <w:p w:rsidR="00723F42" w:rsidRPr="00723F42" w:rsidRDefault="00723F42" w:rsidP="0072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0087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08"/>
              <w:gridCol w:w="79"/>
            </w:tblGrid>
            <w:tr w:rsidR="00723F42" w:rsidRPr="00723F42" w:rsidTr="009B7908">
              <w:trPr>
                <w:tblCellSpacing w:w="15" w:type="dxa"/>
              </w:trPr>
              <w:tc>
                <w:tcPr>
                  <w:tcW w:w="967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5435" w:type="dxa"/>
                    <w:tblCellSpacing w:w="15" w:type="dxa"/>
                    <w:tblLook w:val="00A0" w:firstRow="1" w:lastRow="0" w:firstColumn="1" w:lastColumn="0" w:noHBand="0" w:noVBand="0"/>
                  </w:tblPr>
                  <w:tblGrid>
                    <w:gridCol w:w="10251"/>
                    <w:gridCol w:w="5184"/>
                  </w:tblGrid>
                  <w:tr w:rsidR="00723F42" w:rsidRPr="00723F42" w:rsidTr="00A933E8">
                    <w:trPr>
                      <w:tblCellSpacing w:w="15" w:type="dxa"/>
                    </w:trPr>
                    <w:tc>
                      <w:tcPr>
                        <w:tcW w:w="10206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23F42" w:rsidRPr="00723F42" w:rsidRDefault="00723F42" w:rsidP="00723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23F42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«Об утверждении Соглашения об информационном обмене сведениями в государственной информационной системе миграционного учета»</w:t>
                        </w:r>
                      </w:p>
                      <w:p w:rsidR="00723F42" w:rsidRPr="00723F42" w:rsidRDefault="00723F42" w:rsidP="00723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9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23F42" w:rsidRPr="00723F42" w:rsidRDefault="00723F42" w:rsidP="00723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23F42" w:rsidRPr="00723F42" w:rsidRDefault="00723F42" w:rsidP="00723F4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4,5 Федерального закона от 25.07.2002 № 114-ФЗ «О противодействии экстремисткой деятельности»,  Администрация сельского поселения</w:t>
                  </w:r>
                  <w:proofErr w:type="gramEnd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B790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Новопетровский</w:t>
                  </w: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сельсовет муниципального района Кугарчинский район Республики Башкортостан постановил: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spacing w:after="0" w:line="240" w:lineRule="auto"/>
                    <w:ind w:right="57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  1.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Утвердить Соглашение между отделом по вопросам миграции Министерства внутренних дел России по 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>Кугарчинскому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 району и Администрацией сельского поселения </w:t>
                  </w:r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>Новопетровский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 сельсовет муниципального района Кугарчинский район Республики Башкортостан об информационном обмене сведениями в государственной информационной системе миграционного учета.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  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2.Обнародовать настоящее постановление на информационном стенде администрации сельского поселения </w:t>
                  </w:r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>Новопетровский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 сельсовет муниципального района Кугарчинский район Республики Башкортостан по адресу: </w:t>
                  </w:r>
                  <w:r w:rsidRPr="00723F42">
                    <w:rPr>
                      <w:rFonts w:ascii="Times New Roman" w:eastAsia="Calibri" w:hAnsi="Times New Roman" w:cs="Times New Roman"/>
                      <w:iCs/>
                      <w:color w:val="000000" w:themeColor="text1"/>
                      <w:sz w:val="28"/>
                      <w:szCs w:val="28"/>
                      <w:lang w:eastAsia="ar-SA"/>
                    </w:rPr>
                    <w:t>Республика Башкортостан</w:t>
                  </w:r>
                  <w:r w:rsidRPr="00723F42">
                    <w:rPr>
                      <w:rFonts w:ascii="Times New Roman" w:eastAsia="Calibri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ar-SA"/>
                    </w:rPr>
                    <w:t>,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Кугарчинский район, д. Воскресенское, ул. 70 лет Октября , 34, и разместить на информационном сайте Администрации сельского поселения </w:t>
                  </w:r>
                  <w:hyperlink r:id="rId7" w:history="1">
                    <w:r w:rsidR="009B7908" w:rsidRPr="00906A5A">
                      <w:rPr>
                        <w:rStyle w:val="a6"/>
                        <w:rFonts w:ascii="Arial" w:eastAsia="Times New Roman" w:hAnsi="Arial" w:cs="Arial"/>
                        <w:sz w:val="23"/>
                        <w:szCs w:val="23"/>
                        <w:shd w:val="clear" w:color="auto" w:fill="FFFFFF"/>
                        <w:lang w:eastAsia="ru-RU"/>
                      </w:rPr>
                      <w:t>http://</w:t>
                    </w:r>
                    <w:r w:rsidR="009B7908" w:rsidRPr="00906A5A">
                      <w:rPr>
                        <w:rStyle w:val="a6"/>
                        <w:rFonts w:ascii="Arial" w:eastAsia="Times New Roman" w:hAnsi="Arial" w:cs="Arial"/>
                        <w:sz w:val="23"/>
                        <w:szCs w:val="23"/>
                        <w:shd w:val="clear" w:color="auto" w:fill="FFFFFF"/>
                        <w:lang w:val="en-US" w:eastAsia="ru-RU"/>
                      </w:rPr>
                      <w:t>novpet</w:t>
                    </w:r>
                    <w:r w:rsidR="009B7908" w:rsidRPr="00906A5A">
                      <w:rPr>
                        <w:rStyle w:val="a6"/>
                        <w:rFonts w:ascii="Arial" w:eastAsia="Times New Roman" w:hAnsi="Arial" w:cs="Arial"/>
                        <w:sz w:val="23"/>
                        <w:szCs w:val="23"/>
                        <w:shd w:val="clear" w:color="auto" w:fill="FFFFFF"/>
                        <w:lang w:eastAsia="ru-RU"/>
                      </w:rPr>
                      <w:t>.ru/</w:t>
                    </w:r>
                  </w:hyperlink>
                </w:p>
                <w:p w:rsidR="00723F42" w:rsidRPr="00723F42" w:rsidRDefault="00723F42" w:rsidP="00723F42">
                  <w:pPr>
                    <w:shd w:val="clear" w:color="auto" w:fill="FFFFFF"/>
                    <w:spacing w:after="0" w:line="240" w:lineRule="auto"/>
                    <w:ind w:left="1773" w:right="57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 w:type="page"/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723F42" w:rsidRPr="00391E27" w:rsidRDefault="00723F42" w:rsidP="00391E27">
                  <w:pPr>
                    <w:tabs>
                      <w:tab w:val="left" w:pos="70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</w:t>
                  </w:r>
                  <w:r w:rsidRPr="00723F42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исполнением настоящего постановления оставляю за собой.</w:t>
                  </w:r>
                </w:p>
                <w:p w:rsidR="00391E27" w:rsidRPr="00391E27" w:rsidRDefault="00391E27" w:rsidP="00391E27">
                  <w:pPr>
                    <w:spacing w:after="120" w:line="48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91E2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EF120BD" wp14:editId="4381D916">
                        <wp:extent cx="2952162" cy="1295400"/>
                        <wp:effectExtent l="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719" cy="1299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E2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7720671" wp14:editId="1C6E1B02">
                        <wp:extent cx="2943225" cy="781050"/>
                        <wp:effectExtent l="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2436" cy="788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77F83" w:rsidRPr="00723F42" w:rsidRDefault="00577F83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Приложение 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723F42" w:rsidRPr="00723F42" w:rsidRDefault="00723F42" w:rsidP="00723F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723F42" w:rsidRPr="00723F42" w:rsidRDefault="009B7908" w:rsidP="00723F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Новопетровский</w:t>
                  </w:r>
                  <w:r w:rsidR="00723F42"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сельсовет</w:t>
                  </w:r>
                </w:p>
                <w:p w:rsidR="00723F42" w:rsidRPr="00723F42" w:rsidRDefault="009B7908" w:rsidP="00723F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 14</w:t>
                  </w:r>
                  <w:r w:rsid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сентября  2022 года 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ind w:left="648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СОГЛАШЕНИЕ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 информационном обмене сведениями в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государственной</w:t>
                  </w:r>
                  <w:proofErr w:type="gramEnd"/>
                </w:p>
                <w:p w:rsidR="00723F42" w:rsidRPr="00723F42" w:rsidRDefault="00723F42" w:rsidP="00723F4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информационной системе миграционного учета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9B7908" w:rsidP="00723F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аиткулово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723F42"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«____</w:t>
                  </w:r>
                  <w:r w:rsid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__»________ 2022</w:t>
                  </w:r>
                  <w:r w:rsidR="00723F42"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г.</w:t>
                  </w:r>
                  <w:bookmarkStart w:id="0" w:name="_GoBack"/>
                  <w:bookmarkEnd w:id="0"/>
                </w:p>
                <w:p w:rsidR="00723F42" w:rsidRPr="00723F42" w:rsidRDefault="00723F42" w:rsidP="00723F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23F42" w:rsidRPr="00723F42" w:rsidRDefault="00723F42" w:rsidP="00723F4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ОМВД России по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Кугарчинскому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району, именуемое в дальнейшем «Оператор государственной информационной системы миграционного учета»  в лице  начальника  ОМВД России по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Кугарчинскому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району 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Рахимгулова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Галима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Галиевича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 действующего на основании  Федерального закона от 18.07.2006 №109- ФЗ «О миграционном учете иностранных граждан и лиц без гражданства в РФ», ФЗ от 25.07.2002 № 115  «О правовом положении иностранных граждан в РФ» и Администрации сельского поселения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Новопетровский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сельсовет муниципального района Кугарчинский  район Республики Башкортостан именуемый, в дальнейшем пользователь в лице Главы сельского поселения  </w:t>
                  </w:r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Новопетровский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сельсовет  </w:t>
                  </w:r>
                  <w:proofErr w:type="spellStart"/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Аллабердина</w:t>
                  </w:r>
                  <w:proofErr w:type="spellEnd"/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Хусаина</w:t>
                  </w:r>
                  <w:proofErr w:type="spellEnd"/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Ахматовича</w:t>
                  </w:r>
                  <w:proofErr w:type="spellEnd"/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действующего на основании Устава, в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I. Предмет Соглашения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II. Порядок информационного обмена сведениями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III. Режим информационного обмена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Федерации средств защиты информации конфиденциального характера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формате, объеме и в сроки, установленные Протоколом.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7.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            </w:r>
                  <w:proofErr w:type="gramEnd"/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IV. Права и обязанности Сторон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8. Права и обязанности Сторон распространяются на всех участников информационного обмена в рамках настоящего Соглашения.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9. Права Сторон при информационном обмене сведениями: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9.1. Оператор информационной системы вправе: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осуществлять контроль достоверности полученных сведений;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 соответствии с законодательством Российской Федерации ограничивать доступ пользователей к сведениям.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9.2. Поставщик сведений вправе: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9.3. Пользователь вправе: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осуществлять контроль достоверности полученных сведений.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10. Обязанности участников информационного обмена при информационном обмене сведениями: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10.1. Участники информационного обмена обязуются: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не производить действия, направленные на нарушение информационной безопасности информационной системы (далее - деструктивные действия);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обеспечивать </w:t>
                  </w:r>
                  <w:proofErr w:type="spell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неотказуемость</w:t>
                  </w:r>
                  <w:proofErr w:type="spell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(т.е. невозможность отрицания факта отправления или получения передаваемой информации) сведений;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соблюдать правила работы в информационной системе.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10.2. Оператор информационной системы обязан: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предоставлять сведения пользователям в соответствии с Протоколом;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ограничивать объем предоставляемой пользователю информации с учетом ограничений, налагаемых поставщиком сведений;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уничтожать сведения в соответствии с установленным сроком хранения сведений &lt;1&gt;;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&lt;1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&gt; В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проводить постоянный мониторинг и анализ действий участников информационного обмена;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обеспечивать своевременное обнаружение фактов несанкционированного доступа к сведениям;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прекращать (приостанавливать) доступ пользователя и (или) поставщика сведений к информационной системе в соответствии с </w:t>
                  </w:r>
                  <w:hyperlink r:id="rId10" w:anchor="Par195" w:tooltip="VII. Приостановление информационного обмена сведениями" w:history="1">
                    <w:r w:rsidRPr="00723F42">
                      <w:rPr>
                        <w:rFonts w:ascii="Times New Roman" w:eastAsia="Calibri" w:hAnsi="Times New Roman" w:cs="Times New Roman"/>
                        <w:color w:val="000000" w:themeColor="text1"/>
                        <w:sz w:val="28"/>
                        <w:szCs w:val="28"/>
                      </w:rPr>
                      <w:t>разделами VII</w:t>
                    </w:r>
                  </w:hyperlink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hyperlink r:id="rId11" w:anchor="Par218" w:tooltip="IX. Действие Соглашения, порядок его изменения" w:history="1">
                    <w:r w:rsidRPr="00723F42">
                      <w:rPr>
                        <w:rFonts w:ascii="Times New Roman" w:eastAsia="Calibri" w:hAnsi="Times New Roman" w:cs="Times New Roman"/>
                        <w:color w:val="000000" w:themeColor="text1"/>
                        <w:sz w:val="28"/>
                        <w:szCs w:val="28"/>
                      </w:rPr>
                      <w:t>IX</w:t>
                    </w:r>
                  </w:hyperlink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настоящего Соглашения.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10.3. Поставщик сведений обязан: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своевременно передавать сведения для включения в информационную систему в соответствии с Протоколом;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 случае установления недостоверности переданных им сведений обеспечивать их изменение;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10.4. Пользователь обязан: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информировать оператора информационной системы в случае установления недостоверности сведений;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V. Условия использования средств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криптографической</w:t>
                  </w:r>
                  <w:proofErr w:type="gramEnd"/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защиты информации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            </w:r>
                  <w:proofErr w:type="gramStart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системы</w:t>
                  </w:r>
                  <w:proofErr w:type="gramEnd"/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VI. Ограничение доступа к сведениям, передаваемым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поставщиком сведений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            </w:r>
                  <w:hyperlink r:id="rId12" w:anchor="Par256" w:tooltip="                                 ПРОТОКОЛ" w:history="1">
                    <w:r w:rsidRPr="00723F42">
                      <w:rPr>
                        <w:rFonts w:ascii="Times New Roman" w:eastAsia="Calibri" w:hAnsi="Times New Roman" w:cs="Times New Roman"/>
                        <w:color w:val="000000" w:themeColor="text1"/>
                        <w:sz w:val="28"/>
                        <w:szCs w:val="28"/>
                      </w:rPr>
                      <w:t>приложению</w:t>
                    </w:r>
                  </w:hyperlink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 настоящему Соглашению, который утверждается должностными (уполномоченными) лицами Сторон.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VII. Приостановление информационного обмена сведениями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 информационной системе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13. Информационный обмен сведениями может быть приостановлен в случаях: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выявления фактов, снижающих уровень информационной безопасности системы;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выявления фактов деструктивных действий по отношению к информационной системе;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выявления иных причин, препятствующих осуществлению информационного обмена сведениями.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VIII. Ответственность участников информационного обмена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компрометации ключей шифрования и закрытых ключей электронной цифровой подписи.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17. Оператор информационной системы несет ответственность в случае: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утраты, несанкционированного уничтожения, изменения, исправления сведений, содержащихся в информационной системе;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несвоевременного предоставления или не предоставления сведений, определенных Протоколом, возникших по его вине.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18. Поставщик сведений несет ответственность в случае: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несвоевременного предоставления или не предоставления сведений, определенных Протоколом, возникших по его вине;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предоставления недостоверных сведений и (или) сведений не в полном</w:t>
                  </w:r>
                  <w:r w:rsidR="009B790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объеме.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IX. Действие Соглашения, порядок его изменения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и расторжения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19. Настоящее Соглашение вступает в силу с момента его подписания Сторонами и действует до 31.12.2024 года.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20. Спорные вопросы, касающиеся толкования и применения разделов или отдельных положений настоящего Соглашения, разрешаются Сторонами путем </w:t>
                  </w: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переговоров и консультаций.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23. Ни одна из Сторон не вправе передавать свои обязанности по настоящему Соглашению третьей стороне.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24. Соглашение составлено в двух экземплярах, имеющих одинаковую силу.</w:t>
                  </w: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X. Подписи Сторон</w:t>
                  </w:r>
                </w:p>
                <w:tbl>
                  <w:tblPr>
                    <w:tblW w:w="0" w:type="auto"/>
                    <w:tblCellSpacing w:w="15" w:type="dxa"/>
                    <w:tblLook w:val="00A0" w:firstRow="1" w:lastRow="0" w:firstColumn="1" w:lastColumn="0" w:noHBand="0" w:noVBand="0"/>
                  </w:tblPr>
                  <w:tblGrid>
                    <w:gridCol w:w="3634"/>
                    <w:gridCol w:w="1514"/>
                    <w:gridCol w:w="4297"/>
                  </w:tblGrid>
                  <w:tr w:rsidR="009B7908" w:rsidRPr="009B7908" w:rsidTr="004D4B22">
                    <w:trPr>
                      <w:trHeight w:val="3815"/>
                      <w:tblCellSpacing w:w="15" w:type="dxa"/>
                    </w:trPr>
                    <w:tc>
                      <w:tcPr>
                        <w:tcW w:w="3589" w:type="dxa"/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ОМВД России по  </w:t>
                        </w:r>
                        <w:proofErr w:type="spellStart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Кугарчинскому</w:t>
                        </w:r>
                        <w:proofErr w:type="spellEnd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району 453330, Республика Башкортостан, Кугарчинский район, с. Мраково</w:t>
                        </w:r>
                        <w:proofErr w:type="gramStart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ул. З. </w:t>
                        </w:r>
                        <w:proofErr w:type="spellStart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Биишевой</w:t>
                        </w:r>
                        <w:proofErr w:type="spellEnd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, д. 100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7908" w:rsidRPr="009B7908" w:rsidRDefault="009B7908" w:rsidP="004D4B22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Начальник</w:t>
                        </w:r>
                      </w:p>
                      <w:p w:rsidR="009B7908" w:rsidRPr="009B7908" w:rsidRDefault="009B7908" w:rsidP="004D4B22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Г.Г. </w:t>
                        </w:r>
                        <w:proofErr w:type="spellStart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Рахимгулов</w:t>
                        </w:r>
                        <w:proofErr w:type="spellEnd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«____» _________2022 год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4" w:type="dxa"/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Администрация сельского поселения Новопетровский  сельсовет муниципального района Кугарчинский район Республики Башкортостан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45334</w:t>
                        </w: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2, Республика Башкортостан, Кугарчинский район,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аиткулово</w:t>
                        </w:r>
                        <w:proofErr w:type="spellEnd"/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ул.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Верхняя 20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Глава сельского поселения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Х.А.Аллабердин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9B79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«____» ___________ 2022 год</w:t>
                        </w: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7908" w:rsidRPr="009B7908" w:rsidRDefault="009B7908" w:rsidP="004D4B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23F42" w:rsidRPr="00723F42" w:rsidRDefault="00723F42" w:rsidP="009B790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Default="00723F42" w:rsidP="009B790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096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096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096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663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 Типовому соглашению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9923"/>
                      <w:tab w:val="left" w:pos="10065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Р О Т О К О Л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разграничении доступа к сведениям, поставляемым </w:t>
                  </w: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государственную информационную систему миграционного учета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(наименование федерального органа исполнительной власти)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(наименование федерального органа исполнительной власти)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основании   следующих   нормативных  правовых  актов  </w:t>
                  </w: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Федерации: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 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(наименование нормативного правового акта)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разрешает доступ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(наименование федерального органа исполнительной власти или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категории организаций)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(наименование федерального органа исполнительной власти или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категории организаций)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следующим</w:t>
                  </w:r>
                  <w:proofErr w:type="gramEnd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поставляемым в государственную  информационную  систему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миграционного учета сведениям: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 ________________________________________________________________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(характеристика сведений)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____________________________      _________________________________</w:t>
                  </w: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(должностное (уполномоченное      должностное (уполномоченное лицо)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3F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лицо) поставщика сведений)        оператора информационной системы)</w:t>
                  </w:r>
                  <w:proofErr w:type="gramEnd"/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9160"/>
                      <w:tab w:val="left" w:pos="9923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tabs>
                      <w:tab w:val="left" w:pos="992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23F4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23F42" w:rsidRPr="00723F42" w:rsidRDefault="00723F42" w:rsidP="00723F4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F42" w:rsidRPr="00723F42" w:rsidRDefault="00723F42" w:rsidP="00723F4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723F42" w:rsidRPr="00723F42" w:rsidRDefault="00723F42" w:rsidP="00723F4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23F42" w:rsidRPr="00723F42" w:rsidRDefault="00723F42" w:rsidP="0072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A5674" w:rsidRDefault="009A5674"/>
    <w:sectPr w:rsidR="009A5674" w:rsidSect="009B79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B28"/>
    <w:multiLevelType w:val="hybridMultilevel"/>
    <w:tmpl w:val="CCDC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33D0B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391E27"/>
    <w:rsid w:val="00577F83"/>
    <w:rsid w:val="00723F42"/>
    <w:rsid w:val="009A5674"/>
    <w:rsid w:val="009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F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F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pet.ru/" TargetMode="External"/><Relationship Id="rId12" Type="http://schemas.openxmlformats.org/officeDocument/2006/relationships/hyperlink" Target="file:///C:\Users\ssovet\Desktop\56-soglash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ssovet\Desktop\56-soglasheni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sovet\Desktop\56-soglashenie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4</cp:revision>
  <cp:lastPrinted>2022-10-18T06:59:00Z</cp:lastPrinted>
  <dcterms:created xsi:type="dcterms:W3CDTF">2022-09-13T05:20:00Z</dcterms:created>
  <dcterms:modified xsi:type="dcterms:W3CDTF">2022-10-18T07:12:00Z</dcterms:modified>
</cp:coreProperties>
</file>